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9EAE3" w14:textId="77777777" w:rsidR="00F27EF6" w:rsidRPr="00720A23" w:rsidRDefault="0077431A">
      <w:pPr>
        <w:spacing w:after="197" w:line="259" w:lineRule="auto"/>
        <w:ind w:left="62" w:right="0" w:firstLine="0"/>
        <w:jc w:val="center"/>
        <w:rPr>
          <w:rFonts w:ascii="Times New Roman" w:hAnsi="Times New Roman" w:cs="Times New Roman"/>
          <w:sz w:val="22"/>
          <w:szCs w:val="22"/>
        </w:rPr>
      </w:pPr>
      <w:bookmarkStart w:id="0" w:name="_GoBack"/>
      <w:bookmarkEnd w:id="0"/>
      <w:r w:rsidRPr="00720A23">
        <w:rPr>
          <w:rFonts w:ascii="Times New Roman" w:hAnsi="Times New Roman" w:cs="Times New Roman"/>
          <w:sz w:val="22"/>
          <w:szCs w:val="22"/>
        </w:rPr>
        <w:t xml:space="preserve"> </w:t>
      </w:r>
    </w:p>
    <w:p w14:paraId="7C94B85D" w14:textId="1490D732" w:rsidR="00F27EF6" w:rsidRPr="00336662" w:rsidRDefault="0077431A" w:rsidP="00302593">
      <w:pPr>
        <w:spacing w:after="0" w:line="259" w:lineRule="auto"/>
        <w:ind w:left="94" w:right="0" w:firstLine="0"/>
        <w:jc w:val="center"/>
        <w:rPr>
          <w:rFonts w:ascii="Times New Roman" w:hAnsi="Times New Roman" w:cs="Times New Roman"/>
          <w:b/>
          <w:sz w:val="22"/>
          <w:szCs w:val="22"/>
        </w:rPr>
      </w:pPr>
      <w:r w:rsidRPr="00336662">
        <w:rPr>
          <w:rFonts w:ascii="Times New Roman" w:hAnsi="Times New Roman" w:cs="Times New Roman"/>
          <w:b/>
          <w:sz w:val="22"/>
          <w:szCs w:val="22"/>
        </w:rPr>
        <w:t xml:space="preserve">CONTRACT DE FURNIZARE </w:t>
      </w:r>
      <w:r w:rsidR="00F038EA">
        <w:rPr>
          <w:rFonts w:ascii="Times New Roman" w:hAnsi="Times New Roman" w:cs="Times New Roman"/>
          <w:b/>
          <w:sz w:val="22"/>
          <w:szCs w:val="22"/>
        </w:rPr>
        <w:t>___________</w:t>
      </w:r>
    </w:p>
    <w:p w14:paraId="7071C6F0" w14:textId="77777777" w:rsidR="00F27EF6" w:rsidRPr="00720A23" w:rsidRDefault="0077431A">
      <w:pPr>
        <w:spacing w:after="38" w:line="259" w:lineRule="auto"/>
        <w:ind w:left="62" w:right="0" w:firstLine="0"/>
        <w:jc w:val="center"/>
        <w:rPr>
          <w:rFonts w:ascii="Times New Roman" w:hAnsi="Times New Roman" w:cs="Times New Roman"/>
          <w:sz w:val="22"/>
          <w:szCs w:val="22"/>
        </w:rPr>
      </w:pPr>
      <w:r w:rsidRPr="00720A23">
        <w:rPr>
          <w:rFonts w:ascii="Times New Roman" w:hAnsi="Times New Roman" w:cs="Times New Roman"/>
          <w:sz w:val="22"/>
          <w:szCs w:val="22"/>
        </w:rPr>
        <w:t xml:space="preserve"> </w:t>
      </w:r>
    </w:p>
    <w:p w14:paraId="57E9C877" w14:textId="77777777" w:rsidR="00F27EF6" w:rsidRPr="00720A23" w:rsidRDefault="0077431A">
      <w:pPr>
        <w:spacing w:after="122" w:line="259" w:lineRule="auto"/>
        <w:ind w:left="148" w:right="146" w:hanging="10"/>
        <w:jc w:val="center"/>
        <w:rPr>
          <w:rFonts w:ascii="Times New Roman" w:hAnsi="Times New Roman" w:cs="Times New Roman"/>
          <w:sz w:val="22"/>
          <w:szCs w:val="22"/>
        </w:rPr>
      </w:pPr>
      <w:r w:rsidRPr="00720A23">
        <w:rPr>
          <w:rFonts w:ascii="Times New Roman" w:hAnsi="Times New Roman" w:cs="Times New Roman"/>
          <w:sz w:val="22"/>
          <w:szCs w:val="22"/>
        </w:rPr>
        <w:t xml:space="preserve">Nr. __________________ din data ____________________ </w:t>
      </w:r>
    </w:p>
    <w:p w14:paraId="3EBC70FF" w14:textId="77777777" w:rsidR="00F27EF6" w:rsidRPr="00720A23" w:rsidRDefault="0077431A">
      <w:pPr>
        <w:spacing w:after="38"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5E47B276" w14:textId="2CD960E6"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În temeiul prevederilor Legii nr.98/2016 privind achizițiile publice, cu modificările și completările ulterioare, denumită în continuare Legea 98/2016, s-</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încheiat prezentul contract de furnizare, </w:t>
      </w:r>
    </w:p>
    <w:p w14:paraId="7F96522C" w14:textId="77777777" w:rsidR="00F27EF6" w:rsidRPr="00720A23" w:rsidRDefault="0077431A">
      <w:pPr>
        <w:spacing w:after="62"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58B5A8FF" w14:textId="77777777" w:rsidR="00720A23" w:rsidRPr="00720A23" w:rsidRDefault="0077431A" w:rsidP="00720A23">
      <w:pPr>
        <w:spacing w:after="0" w:line="240" w:lineRule="auto"/>
        <w:rPr>
          <w:rFonts w:ascii="Times New Roman" w:eastAsia="Times New Roman" w:hAnsi="Times New Roman" w:cs="Times New Roman"/>
          <w:b/>
          <w:bCs/>
          <w:sz w:val="22"/>
          <w:szCs w:val="22"/>
        </w:rPr>
      </w:pPr>
      <w:proofErr w:type="gramStart"/>
      <w:r w:rsidRPr="00720A23">
        <w:rPr>
          <w:rFonts w:ascii="Times New Roman" w:hAnsi="Times New Roman" w:cs="Times New Roman"/>
          <w:sz w:val="22"/>
          <w:szCs w:val="22"/>
        </w:rPr>
        <w:t>între</w:t>
      </w:r>
      <w:proofErr w:type="gramEnd"/>
      <w:r w:rsidRPr="00720A23">
        <w:rPr>
          <w:rFonts w:ascii="Times New Roman" w:hAnsi="Times New Roman" w:cs="Times New Roman"/>
          <w:sz w:val="22"/>
          <w:szCs w:val="22"/>
        </w:rPr>
        <w:t>:</w:t>
      </w:r>
      <w:r w:rsidR="00720A23" w:rsidRPr="00720A23">
        <w:rPr>
          <w:rFonts w:ascii="Times New Roman" w:eastAsia="Times New Roman" w:hAnsi="Times New Roman" w:cs="Times New Roman"/>
          <w:b/>
          <w:bCs/>
          <w:sz w:val="22"/>
          <w:szCs w:val="22"/>
        </w:rPr>
        <w:t xml:space="preserve"> </w:t>
      </w:r>
    </w:p>
    <w:p w14:paraId="030A37B0" w14:textId="1641556F" w:rsidR="00F27EF6" w:rsidRPr="00720A23" w:rsidRDefault="00720A23" w:rsidP="00720A23">
      <w:pPr>
        <w:spacing w:after="0" w:line="240" w:lineRule="auto"/>
        <w:rPr>
          <w:rFonts w:ascii="Times New Roman" w:eastAsia="Times New Roman" w:hAnsi="Times New Roman" w:cs="Times New Roman"/>
          <w:bCs/>
          <w:sz w:val="22"/>
          <w:szCs w:val="22"/>
        </w:rPr>
      </w:pPr>
      <w:r w:rsidRPr="00720A23">
        <w:rPr>
          <w:rFonts w:ascii="Times New Roman" w:eastAsia="Times New Roman" w:hAnsi="Times New Roman" w:cs="Times New Roman"/>
          <w:b/>
          <w:bCs/>
          <w:sz w:val="22"/>
          <w:szCs w:val="22"/>
        </w:rPr>
        <w:t>Spitalul Clinic Judetean de Urgenta ”Sf. Apostol Andrei” Constanta</w:t>
      </w:r>
      <w:r w:rsidRPr="00720A23">
        <w:rPr>
          <w:rFonts w:ascii="Times New Roman" w:eastAsia="Times New Roman" w:hAnsi="Times New Roman" w:cs="Times New Roman"/>
          <w:bCs/>
          <w:sz w:val="22"/>
          <w:szCs w:val="22"/>
        </w:rPr>
        <w:t xml:space="preserve">, cu sediul in B-dul Tomis, nr 145, Constanta, telefon/fax 0241.503.255, 0241.660.473, cod fiscal 4301103, cont trezorerie RO 79 TREZ 2315041XXX000606, reprezentată prin Manager –Stefan Raluca , având funcţia de Manager, în calitate de </w:t>
      </w:r>
      <w:r w:rsidRPr="00720A23">
        <w:rPr>
          <w:rFonts w:ascii="Times New Roman" w:eastAsia="Times New Roman" w:hAnsi="Times New Roman" w:cs="Times New Roman"/>
          <w:b/>
          <w:bCs/>
          <w:sz w:val="22"/>
          <w:szCs w:val="22"/>
        </w:rPr>
        <w:t>achizitor</w:t>
      </w:r>
      <w:r w:rsidRPr="00720A23">
        <w:rPr>
          <w:rFonts w:ascii="Times New Roman" w:eastAsia="Times New Roman" w:hAnsi="Times New Roman" w:cs="Times New Roman"/>
          <w:bCs/>
          <w:sz w:val="22"/>
          <w:szCs w:val="22"/>
        </w:rPr>
        <w:t xml:space="preserve">, </w:t>
      </w:r>
      <w:r w:rsidR="0077431A" w:rsidRPr="00720A23">
        <w:rPr>
          <w:rFonts w:ascii="Times New Roman" w:hAnsi="Times New Roman" w:cs="Times New Roman"/>
          <w:sz w:val="22"/>
          <w:szCs w:val="22"/>
        </w:rPr>
        <w:t xml:space="preserve">pe de o parte   și </w:t>
      </w:r>
    </w:p>
    <w:p w14:paraId="3A06FB8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SC ………………………, cu sediul în ………………………………, telefon ............................, e-mail: ................................., număr de înmatriculare la Registrul Comerțului ................., cod fiscal ............................., cont ............................, deschis la Trezoreria ......................... reprezentată prin ..................- reprezentant legal, încalitate de </w:t>
      </w:r>
      <w:r w:rsidRPr="00720A23">
        <w:rPr>
          <w:rFonts w:ascii="Times New Roman" w:hAnsi="Times New Roman" w:cs="Times New Roman"/>
          <w:b/>
          <w:sz w:val="22"/>
          <w:szCs w:val="22"/>
        </w:rPr>
        <w:t>furnizor</w:t>
      </w:r>
      <w:r w:rsidRPr="00720A23">
        <w:rPr>
          <w:rFonts w:ascii="Times New Roman" w:hAnsi="Times New Roman" w:cs="Times New Roman"/>
          <w:sz w:val="22"/>
          <w:szCs w:val="22"/>
        </w:rPr>
        <w:t xml:space="preserve">, pe de altă parte. </w:t>
      </w:r>
      <w:proofErr w:type="gramStart"/>
      <w:r w:rsidRPr="00720A23">
        <w:rPr>
          <w:rFonts w:ascii="Times New Roman" w:hAnsi="Times New Roman" w:cs="Times New Roman"/>
          <w:sz w:val="22"/>
          <w:szCs w:val="22"/>
        </w:rPr>
        <w:t>au</w:t>
      </w:r>
      <w:proofErr w:type="gramEnd"/>
      <w:r w:rsidRPr="00720A23">
        <w:rPr>
          <w:rFonts w:ascii="Times New Roman" w:hAnsi="Times New Roman" w:cs="Times New Roman"/>
          <w:sz w:val="22"/>
          <w:szCs w:val="22"/>
        </w:rPr>
        <w:t xml:space="preserve"> convenit încheierea prezentului contract. </w:t>
      </w:r>
    </w:p>
    <w:p w14:paraId="38EC6AC6" w14:textId="77777777" w:rsidR="00F27EF6" w:rsidRPr="00720A23" w:rsidRDefault="0077431A">
      <w:pPr>
        <w:spacing w:after="135"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60C8FAA8" w14:textId="77777777" w:rsidR="00F27EF6" w:rsidRPr="00720A23" w:rsidRDefault="0077431A">
      <w:pPr>
        <w:pStyle w:val="Heading1"/>
        <w:spacing w:after="9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6BADD54" wp14:editId="79C9C8F0">
            <wp:extent cx="106680" cy="115824"/>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106680"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Definiții </w:t>
      </w:r>
    </w:p>
    <w:p w14:paraId="1944D8D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În prezentul contract, următorii termeni vor fi interpretați astfel: </w:t>
      </w:r>
    </w:p>
    <w:p w14:paraId="0140B4B0" w14:textId="77777777" w:rsidR="00F27EF6" w:rsidRPr="00720A23" w:rsidRDefault="0077431A">
      <w:pPr>
        <w:numPr>
          <w:ilvl w:val="0"/>
          <w:numId w:val="1"/>
        </w:numPr>
        <w:spacing w:after="29"/>
        <w:ind w:right="0"/>
        <w:rPr>
          <w:rFonts w:ascii="Times New Roman" w:hAnsi="Times New Roman" w:cs="Times New Roman"/>
          <w:sz w:val="22"/>
          <w:szCs w:val="22"/>
        </w:rPr>
      </w:pPr>
      <w:r w:rsidRPr="00720A23">
        <w:rPr>
          <w:rFonts w:ascii="Times New Roman" w:hAnsi="Times New Roman" w:cs="Times New Roman"/>
          <w:sz w:val="22"/>
          <w:szCs w:val="22"/>
        </w:rPr>
        <w:t xml:space="preserve">Achizitor și furnizor – părțile contractante, așa cum sunt acestea numite în prezentul contract; </w:t>
      </w:r>
    </w:p>
    <w:p w14:paraId="2A6076F7" w14:textId="77777777" w:rsidR="00F27EF6" w:rsidRPr="00720A23" w:rsidRDefault="0077431A">
      <w:pPr>
        <w:numPr>
          <w:ilvl w:val="0"/>
          <w:numId w:val="1"/>
        </w:numPr>
        <w:spacing w:after="25"/>
        <w:ind w:right="0"/>
        <w:rPr>
          <w:rFonts w:ascii="Times New Roman" w:hAnsi="Times New Roman" w:cs="Times New Roman"/>
          <w:sz w:val="22"/>
          <w:szCs w:val="22"/>
        </w:rPr>
      </w:pPr>
      <w:r w:rsidRPr="00720A23">
        <w:rPr>
          <w:rFonts w:ascii="Times New Roman" w:hAnsi="Times New Roman" w:cs="Times New Roman"/>
          <w:sz w:val="22"/>
          <w:szCs w:val="22"/>
        </w:rPr>
        <w:t xml:space="preserve">Act adițional – document prin care se modifică termenii și condițiile prezentului contract de achiziție publică de produse, în condițiile Legii nr. 98/2016; </w:t>
      </w:r>
    </w:p>
    <w:p w14:paraId="51C0AFF5" w14:textId="55DEFA93" w:rsidR="00F27EF6" w:rsidRPr="00720A23" w:rsidRDefault="0077431A">
      <w:pPr>
        <w:numPr>
          <w:ilvl w:val="0"/>
          <w:numId w:val="1"/>
        </w:numPr>
        <w:spacing w:after="23"/>
        <w:ind w:right="0"/>
        <w:rPr>
          <w:rFonts w:ascii="Times New Roman" w:hAnsi="Times New Roman" w:cs="Times New Roman"/>
          <w:sz w:val="22"/>
          <w:szCs w:val="22"/>
        </w:rPr>
      </w:pPr>
      <w:r w:rsidRPr="00720A23">
        <w:rPr>
          <w:rFonts w:ascii="Times New Roman" w:hAnsi="Times New Roman" w:cs="Times New Roman"/>
          <w:sz w:val="22"/>
          <w:szCs w:val="22"/>
        </w:rPr>
        <w:t xml:space="preserve">Caiet de sarcini – Anexa la contract care include obiectivele, sarcinile specificațiile și caracteristicile produsului descrise în mod obiectiv, într-o manieră corespunzătoare îndeplinirii necesității achizitorului, menționând, după caz, metodele și resursele care urmează să fie utilizate de către furnizor și/sau rezultatele care trebuie realizate/prestate și furnizate de către furnizor, inclusiv niveluri de calitate, performanță, protecție a mediului, sănătate publică, siguranță și altele asemenea, după caz, precum și cerințe aplicabile furnizorului în ceea ce privește informațiile și documentele care trebuie puse la dispoziția achizitorului; </w:t>
      </w:r>
    </w:p>
    <w:p w14:paraId="33CC4EB5" w14:textId="77777777" w:rsidR="003B2AC6" w:rsidRPr="00720A23" w:rsidRDefault="0077431A">
      <w:pPr>
        <w:numPr>
          <w:ilvl w:val="0"/>
          <w:numId w:val="1"/>
        </w:numPr>
        <w:spacing w:after="27"/>
        <w:ind w:right="0"/>
        <w:rPr>
          <w:rFonts w:ascii="Times New Roman" w:hAnsi="Times New Roman" w:cs="Times New Roman"/>
          <w:sz w:val="22"/>
          <w:szCs w:val="22"/>
        </w:rPr>
      </w:pPr>
      <w:r w:rsidRPr="00720A23">
        <w:rPr>
          <w:rFonts w:ascii="Times New Roman" w:hAnsi="Times New Roman" w:cs="Times New Roman"/>
          <w:sz w:val="22"/>
          <w:szCs w:val="22"/>
        </w:rPr>
        <w:t>Cesiune – înțelegere scrisă prin care furnizorul transferă unei terțe părți, în condițiile Legii nr. 98/2016, drepturile și/sau obligațiile deținute prin contract sau parte din acestea;</w:t>
      </w:r>
    </w:p>
    <w:p w14:paraId="682B2141" w14:textId="1A7416E6" w:rsidR="00F27EF6" w:rsidRPr="00720A23" w:rsidRDefault="0077431A">
      <w:pPr>
        <w:numPr>
          <w:ilvl w:val="0"/>
          <w:numId w:val="1"/>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Contract – prezentul contract de achiziție publică de produse care are ca obiect furnizarea unui autoturism marca..... cu serviciile asociate, cu titlu oneros, asimilat, potrivit legii, actului administrativ, încheiat în scris, între achizitor și furnizor, care are ca obiect furnizarea de produse; </w:t>
      </w:r>
    </w:p>
    <w:p w14:paraId="59A7BBA3" w14:textId="77777777"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Despăgubire – suma, neprevăzută expres în contract, care este acordată de către instanța de judecată ca despăgubire plătibilă părții prejudiciate în urma încălcării prevederilor contractului de către cealaltă parte; </w:t>
      </w:r>
    </w:p>
    <w:p w14:paraId="436814C5" w14:textId="4B75149A"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Destinaţie finală – locul unde furnizorul are obligaţia de a furniza produsul, respectiv sediul </w:t>
      </w:r>
      <w:r w:rsidR="00720A23">
        <w:rPr>
          <w:rFonts w:ascii="Times New Roman" w:hAnsi="Times New Roman" w:cs="Times New Roman"/>
          <w:sz w:val="22"/>
          <w:szCs w:val="22"/>
        </w:rPr>
        <w:t>S.C.J.U. Constanta</w:t>
      </w:r>
    </w:p>
    <w:p w14:paraId="0AF19BEB" w14:textId="77777777"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Durata de valabilitate a contractului – Intervalul de timp în care prezentul contract produce efecte, respectiv de la data intrării în vigoare a contractului și până la epuizarea convențională, legală sau stabilită de instanța de judecată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oricărui efect pe care îl produce. (i) Contractul este considerat finalizat atunci când furnizorul: </w:t>
      </w:r>
    </w:p>
    <w:p w14:paraId="71F72B62" w14:textId="77777777" w:rsidR="00F27EF6" w:rsidRPr="00720A23" w:rsidRDefault="0077431A">
      <w:pPr>
        <w:numPr>
          <w:ilvl w:val="1"/>
          <w:numId w:val="2"/>
        </w:numPr>
        <w:spacing w:after="29"/>
        <w:ind w:right="0" w:hanging="528"/>
        <w:rPr>
          <w:rFonts w:ascii="Times New Roman" w:hAnsi="Times New Roman" w:cs="Times New Roman"/>
          <w:sz w:val="22"/>
          <w:szCs w:val="22"/>
        </w:rPr>
      </w:pPr>
      <w:r w:rsidRPr="00720A23">
        <w:rPr>
          <w:rFonts w:ascii="Times New Roman" w:hAnsi="Times New Roman" w:cs="Times New Roman"/>
          <w:sz w:val="22"/>
          <w:szCs w:val="22"/>
        </w:rPr>
        <w:lastRenderedPageBreak/>
        <w:t xml:space="preserve">a realizat toate activitățile stabilite prin contract și a prezentat toate rezultatele, astfel cum este stabilit în oferta sa și în contract, </w:t>
      </w:r>
    </w:p>
    <w:p w14:paraId="32484477" w14:textId="77777777" w:rsidR="00F27EF6" w:rsidRPr="00720A23" w:rsidRDefault="0077431A">
      <w:pPr>
        <w:numPr>
          <w:ilvl w:val="1"/>
          <w:numId w:val="2"/>
        </w:numPr>
        <w:spacing w:after="30"/>
        <w:ind w:right="0" w:hanging="528"/>
        <w:rPr>
          <w:rFonts w:ascii="Times New Roman" w:hAnsi="Times New Roman" w:cs="Times New Roman"/>
          <w:sz w:val="22"/>
          <w:szCs w:val="22"/>
        </w:rPr>
      </w:pP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remediat eventualele neconformități care nu ar fi permis utilizarea produsului de către achizitor, în vederea obținerii beneficiilor anticipate și îndeplinirii obiectivelor comunicate prin Caietul de sarcini. </w:t>
      </w:r>
    </w:p>
    <w:p w14:paraId="1977586F" w14:textId="77777777" w:rsidR="00F27EF6" w:rsidRPr="00720A23" w:rsidRDefault="0077431A">
      <w:pPr>
        <w:numPr>
          <w:ilvl w:val="0"/>
          <w:numId w:val="3"/>
        </w:numPr>
        <w:spacing w:after="22"/>
        <w:ind w:right="0"/>
        <w:rPr>
          <w:rFonts w:ascii="Times New Roman" w:hAnsi="Times New Roman" w:cs="Times New Roman"/>
          <w:sz w:val="22"/>
          <w:szCs w:val="22"/>
        </w:rPr>
      </w:pPr>
      <w:r w:rsidRPr="00720A23">
        <w:rPr>
          <w:rFonts w:ascii="Times New Roman" w:hAnsi="Times New Roman" w:cs="Times New Roman"/>
          <w:sz w:val="22"/>
          <w:szCs w:val="22"/>
        </w:rPr>
        <w:t xml:space="preserve">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12884D94" w14:textId="77777777" w:rsidR="00F27EF6" w:rsidRPr="00720A23" w:rsidRDefault="0077431A">
      <w:pPr>
        <w:numPr>
          <w:ilvl w:val="0"/>
          <w:numId w:val="3"/>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Întârziere – orice eșec al furnizorului sau al achizitorului de a executa orice obligații contractuale în termenul convenit; </w:t>
      </w:r>
    </w:p>
    <w:p w14:paraId="1214E389" w14:textId="77777777" w:rsidR="00F27EF6" w:rsidRPr="00720A23" w:rsidRDefault="0077431A">
      <w:pPr>
        <w:numPr>
          <w:ilvl w:val="0"/>
          <w:numId w:val="3"/>
        </w:numPr>
        <w:spacing w:after="24"/>
        <w:ind w:right="0"/>
        <w:rPr>
          <w:rFonts w:ascii="Times New Roman" w:hAnsi="Times New Roman" w:cs="Times New Roman"/>
          <w:sz w:val="22"/>
          <w:szCs w:val="22"/>
        </w:rPr>
      </w:pPr>
      <w:r w:rsidRPr="00720A23">
        <w:rPr>
          <w:rFonts w:ascii="Times New Roman" w:hAnsi="Times New Roman" w:cs="Times New Roman"/>
          <w:sz w:val="22"/>
          <w:szCs w:val="22"/>
        </w:rPr>
        <w:t xml:space="preserve">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 </w:t>
      </w:r>
    </w:p>
    <w:p w14:paraId="4669BE29" w14:textId="77777777" w:rsidR="00F27EF6" w:rsidRPr="00720A23" w:rsidRDefault="0077431A">
      <w:pPr>
        <w:numPr>
          <w:ilvl w:val="0"/>
          <w:numId w:val="3"/>
        </w:numPr>
        <w:spacing w:after="8"/>
        <w:ind w:right="0"/>
        <w:rPr>
          <w:rFonts w:ascii="Times New Roman" w:hAnsi="Times New Roman" w:cs="Times New Roman"/>
          <w:sz w:val="22"/>
          <w:szCs w:val="22"/>
        </w:rPr>
      </w:pPr>
      <w:r w:rsidRPr="00720A23">
        <w:rPr>
          <w:rFonts w:ascii="Times New Roman" w:hAnsi="Times New Roman" w:cs="Times New Roman"/>
          <w:sz w:val="22"/>
          <w:szCs w:val="22"/>
        </w:rPr>
        <w:t xml:space="preserve">Lună – luna calendaristică (12 luni/an); </w:t>
      </w:r>
    </w:p>
    <w:p w14:paraId="61B0F7FE" w14:textId="77777777" w:rsidR="00F27EF6" w:rsidRPr="00720A23" w:rsidRDefault="0077431A">
      <w:pPr>
        <w:numPr>
          <w:ilvl w:val="0"/>
          <w:numId w:val="3"/>
        </w:numPr>
        <w:spacing w:after="18"/>
        <w:ind w:right="0"/>
        <w:rPr>
          <w:rFonts w:ascii="Times New Roman" w:hAnsi="Times New Roman" w:cs="Times New Roman"/>
          <w:sz w:val="22"/>
          <w:szCs w:val="22"/>
        </w:rPr>
      </w:pPr>
      <w:r w:rsidRPr="00720A23">
        <w:rPr>
          <w:rFonts w:ascii="Times New Roman" w:hAnsi="Times New Roman" w:cs="Times New Roman"/>
          <w:sz w:val="22"/>
          <w:szCs w:val="22"/>
        </w:rPr>
        <w:t xml:space="preserve">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 </w:t>
      </w:r>
    </w:p>
    <w:p w14:paraId="5D26C7F4" w14:textId="77777777" w:rsidR="00F27EF6" w:rsidRPr="00720A23" w:rsidRDefault="0077431A">
      <w:pPr>
        <w:numPr>
          <w:ilvl w:val="0"/>
          <w:numId w:val="3"/>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Neconformitate (Neconformități) – execuția de slabă calitate sau deficiențe care încalcă siguranța, calitatea sau cerințele tehnice și/sau profesionale prevăzute de prezentul contract și/sau de legea aplicabilă și/sau care fac rezultatele furnizării produsului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produsului care fac obiectul prezentului contract; </w:t>
      </w:r>
    </w:p>
    <w:p w14:paraId="33D1BF12" w14:textId="77777777" w:rsidR="00F27EF6" w:rsidRPr="00720A23" w:rsidRDefault="0077431A">
      <w:pPr>
        <w:numPr>
          <w:ilvl w:val="0"/>
          <w:numId w:val="3"/>
        </w:numPr>
        <w:spacing w:after="11"/>
        <w:ind w:right="0"/>
        <w:rPr>
          <w:rFonts w:ascii="Times New Roman" w:hAnsi="Times New Roman" w:cs="Times New Roman"/>
          <w:sz w:val="22"/>
          <w:szCs w:val="22"/>
        </w:rPr>
      </w:pPr>
      <w:r w:rsidRPr="00720A23">
        <w:rPr>
          <w:rFonts w:ascii="Times New Roman" w:hAnsi="Times New Roman" w:cs="Times New Roman"/>
          <w:sz w:val="22"/>
          <w:szCs w:val="22"/>
        </w:rPr>
        <w:t xml:space="preserve">Ofertă – actul juridic prin care furnizorul și-a manifestat voința de a se angaja, din punct de vedere juridic, în acest contract de achiziție publică de produse și cuprinde Propunerea financiară, Propunerea tehnică precum și alte documente care au fost menționate în Caietul de sarcini și Scrisoarea de intenție; </w:t>
      </w:r>
    </w:p>
    <w:p w14:paraId="109BF0CE" w14:textId="77777777" w:rsidR="00F27EF6" w:rsidRPr="00720A23" w:rsidRDefault="0077431A">
      <w:pPr>
        <w:numPr>
          <w:ilvl w:val="0"/>
          <w:numId w:val="3"/>
        </w:numPr>
        <w:spacing w:after="23"/>
        <w:ind w:right="0"/>
        <w:rPr>
          <w:rFonts w:ascii="Times New Roman" w:hAnsi="Times New Roman" w:cs="Times New Roman"/>
          <w:sz w:val="22"/>
          <w:szCs w:val="22"/>
        </w:rPr>
      </w:pPr>
      <w:r w:rsidRPr="00720A23">
        <w:rPr>
          <w:rFonts w:ascii="Times New Roman" w:hAnsi="Times New Roman" w:cs="Times New Roman"/>
          <w:sz w:val="22"/>
          <w:szCs w:val="22"/>
        </w:rPr>
        <w:t xml:space="preserve">Origine – locul unde produsul au fost realizate, fabricate. Produsul sunt fabricate atunci când prin procesul de fabricare, prelucrare sau asamblare majoră şi esenţială a componentelor rezultă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produs nou, recunoscut comercial, care este diferit, prin caracteristicile sale de bază, prin scop sau prin utilitate, de componentele sale. Originea produsului poate fi distinctă de naţionalitatea furnizorului; </w:t>
      </w:r>
    </w:p>
    <w:p w14:paraId="4971CB74" w14:textId="77777777" w:rsidR="00F27EF6" w:rsidRPr="00720A23" w:rsidRDefault="0077431A">
      <w:pPr>
        <w:numPr>
          <w:ilvl w:val="0"/>
          <w:numId w:val="3"/>
        </w:numPr>
        <w:spacing w:after="28"/>
        <w:ind w:right="0"/>
        <w:rPr>
          <w:rFonts w:ascii="Times New Roman" w:hAnsi="Times New Roman" w:cs="Times New Roman"/>
          <w:sz w:val="22"/>
          <w:szCs w:val="22"/>
        </w:rPr>
      </w:pPr>
      <w:r w:rsidRPr="00720A23">
        <w:rPr>
          <w:rFonts w:ascii="Times New Roman" w:hAnsi="Times New Roman" w:cs="Times New Roman"/>
          <w:sz w:val="22"/>
          <w:szCs w:val="22"/>
        </w:rPr>
        <w:t xml:space="preserve">Penalitate – suma de bani stabilită procentual în contract ca fiind plătibilă de către una dintre părțile furnizore către cealaltă parte în caz de neîndeplinire a obligațiilor din contract, în caz de neîndeplinire a unei părți a contractului sau de îndeplinire cu întârziere a obligațiilor, astfel cum s-a stabilit prin documentele contractului; </w:t>
      </w:r>
    </w:p>
    <w:p w14:paraId="2D96F8F5" w14:textId="77777777" w:rsidR="00F27EF6" w:rsidRPr="00720A23" w:rsidRDefault="0077431A">
      <w:pPr>
        <w:numPr>
          <w:ilvl w:val="0"/>
          <w:numId w:val="3"/>
        </w:numPr>
        <w:spacing w:after="19"/>
        <w:ind w:right="0"/>
        <w:rPr>
          <w:rFonts w:ascii="Times New Roman" w:hAnsi="Times New Roman" w:cs="Times New Roman"/>
          <w:sz w:val="22"/>
          <w:szCs w:val="22"/>
        </w:rPr>
      </w:pPr>
      <w:r w:rsidRPr="00720A23">
        <w:rPr>
          <w:rFonts w:ascii="Times New Roman" w:hAnsi="Times New Roman" w:cs="Times New Roman"/>
          <w:sz w:val="22"/>
          <w:szCs w:val="22"/>
        </w:rPr>
        <w:t xml:space="preserve">Prețul contractului – prețul plătibil furnizorului de către achizitor, în baza și în conformitate cu prevederile contractului, a ofertei furnizorului și a documentației de atribuire, pentru îndeplinirea integrală și corespunzătoare a tuturor obligațiilor asumate prin contract; </w:t>
      </w:r>
    </w:p>
    <w:p w14:paraId="13D9A45A" w14:textId="77777777" w:rsidR="00F27EF6" w:rsidRPr="00720A23" w:rsidRDefault="0077431A">
      <w:pPr>
        <w:numPr>
          <w:ilvl w:val="0"/>
          <w:numId w:val="3"/>
        </w:numPr>
        <w:spacing w:after="15"/>
        <w:ind w:right="0"/>
        <w:rPr>
          <w:rFonts w:ascii="Times New Roman" w:hAnsi="Times New Roman" w:cs="Times New Roman"/>
          <w:sz w:val="22"/>
          <w:szCs w:val="22"/>
        </w:rPr>
      </w:pPr>
      <w:r w:rsidRPr="00720A23">
        <w:rPr>
          <w:rFonts w:ascii="Times New Roman" w:hAnsi="Times New Roman" w:cs="Times New Roman"/>
          <w:sz w:val="22"/>
          <w:szCs w:val="22"/>
        </w:rPr>
        <w:t xml:space="preserve">Prejudiciu </w:t>
      </w:r>
      <w:r w:rsidRPr="00720A23">
        <w:rPr>
          <w:rFonts w:ascii="Times New Roman" w:hAnsi="Times New Roman" w:cs="Times New Roman"/>
          <w:sz w:val="22"/>
          <w:szCs w:val="22"/>
        </w:rPr>
        <w:tab/>
        <w:t xml:space="preserve">– </w:t>
      </w:r>
      <w:r w:rsidRPr="00720A23">
        <w:rPr>
          <w:rFonts w:ascii="Times New Roman" w:hAnsi="Times New Roman" w:cs="Times New Roman"/>
          <w:sz w:val="22"/>
          <w:szCs w:val="22"/>
        </w:rPr>
        <w:tab/>
        <w:t xml:space="preserve">paguba </w:t>
      </w:r>
      <w:r w:rsidRPr="00720A23">
        <w:rPr>
          <w:rFonts w:ascii="Times New Roman" w:hAnsi="Times New Roman" w:cs="Times New Roman"/>
          <w:sz w:val="22"/>
          <w:szCs w:val="22"/>
        </w:rPr>
        <w:tab/>
        <w:t xml:space="preserve">produsă </w:t>
      </w:r>
      <w:r w:rsidRPr="00720A23">
        <w:rPr>
          <w:rFonts w:ascii="Times New Roman" w:hAnsi="Times New Roman" w:cs="Times New Roman"/>
          <w:sz w:val="22"/>
          <w:szCs w:val="22"/>
        </w:rPr>
        <w:tab/>
        <w:t xml:space="preserve">achizitorului </w:t>
      </w:r>
      <w:r w:rsidRPr="00720A23">
        <w:rPr>
          <w:rFonts w:ascii="Times New Roman" w:hAnsi="Times New Roman" w:cs="Times New Roman"/>
          <w:sz w:val="22"/>
          <w:szCs w:val="22"/>
        </w:rPr>
        <w:tab/>
        <w:t xml:space="preserve">de </w:t>
      </w:r>
      <w:r w:rsidRPr="00720A23">
        <w:rPr>
          <w:rFonts w:ascii="Times New Roman" w:hAnsi="Times New Roman" w:cs="Times New Roman"/>
          <w:sz w:val="22"/>
          <w:szCs w:val="22"/>
        </w:rPr>
        <w:tab/>
        <w:t xml:space="preserve">către </w:t>
      </w:r>
      <w:r w:rsidRPr="00720A23">
        <w:rPr>
          <w:rFonts w:ascii="Times New Roman" w:hAnsi="Times New Roman" w:cs="Times New Roman"/>
          <w:sz w:val="22"/>
          <w:szCs w:val="22"/>
        </w:rPr>
        <w:tab/>
        <w:t xml:space="preserve">furnizor </w:t>
      </w:r>
      <w:r w:rsidRPr="00720A23">
        <w:rPr>
          <w:rFonts w:ascii="Times New Roman" w:hAnsi="Times New Roman" w:cs="Times New Roman"/>
          <w:sz w:val="22"/>
          <w:szCs w:val="22"/>
        </w:rPr>
        <w:tab/>
        <w:t xml:space="preserve">prin neexecutarea/executarea necorespunzătoare ori cu întârziere a obligațiilor stabilite în sarcina sa, prin prezentul contract; </w:t>
      </w:r>
    </w:p>
    <w:p w14:paraId="1F82BFE7" w14:textId="77777777" w:rsidR="00F27EF6" w:rsidRPr="00720A23" w:rsidRDefault="0077431A">
      <w:pPr>
        <w:numPr>
          <w:ilvl w:val="0"/>
          <w:numId w:val="3"/>
        </w:numPr>
        <w:spacing w:after="18"/>
        <w:ind w:right="0"/>
        <w:rPr>
          <w:rFonts w:ascii="Times New Roman" w:hAnsi="Times New Roman" w:cs="Times New Roman"/>
          <w:sz w:val="22"/>
          <w:szCs w:val="22"/>
        </w:rPr>
      </w:pPr>
      <w:r w:rsidRPr="00720A23">
        <w:rPr>
          <w:rFonts w:ascii="Times New Roman" w:hAnsi="Times New Roman" w:cs="Times New Roman"/>
          <w:sz w:val="22"/>
          <w:szCs w:val="22"/>
        </w:rPr>
        <w:t xml:space="preserve">Proces-verbal de recepție cantitativa și calitativă a produsului – documentul prin care este acceptat produsul furnizat și serviciile prestate, întocmit de achizitor și semnat de ambele părți, prin care se confirmă </w:t>
      </w:r>
      <w:r w:rsidRPr="00720A23">
        <w:rPr>
          <w:rFonts w:ascii="Times New Roman" w:hAnsi="Times New Roman" w:cs="Times New Roman"/>
          <w:sz w:val="22"/>
          <w:szCs w:val="22"/>
        </w:rPr>
        <w:lastRenderedPageBreak/>
        <w:t xml:space="preserve">furnizarea produsului și a serviciilor prestated în mod corespunzător de către furnizor și că acestea au fost acceptate de către achizitor; (v) Produs – bunul pe care furnizorul se obligă prin contract să-l furnizeze achizitorului; (w) Recepția – reprezintă operațiunea prin care achizitorul își exprimă acceptarea față de produsul furnizat și serviciile prestate în cadrul contractului de achiziție publică și pe baza căreia efectuează plata; </w:t>
      </w:r>
    </w:p>
    <w:p w14:paraId="7608C506" w14:textId="77777777" w:rsidR="00F27EF6" w:rsidRPr="00720A23" w:rsidRDefault="0077431A">
      <w:pPr>
        <w:numPr>
          <w:ilvl w:val="0"/>
          <w:numId w:val="4"/>
        </w:numPr>
        <w:spacing w:after="0"/>
        <w:ind w:right="0"/>
        <w:rPr>
          <w:rFonts w:ascii="Times New Roman" w:hAnsi="Times New Roman" w:cs="Times New Roman"/>
          <w:sz w:val="22"/>
          <w:szCs w:val="22"/>
        </w:rPr>
      </w:pPr>
      <w:r w:rsidRPr="00720A23">
        <w:rPr>
          <w:rFonts w:ascii="Times New Roman" w:hAnsi="Times New Roman" w:cs="Times New Roman"/>
          <w:sz w:val="22"/>
          <w:szCs w:val="22"/>
        </w:rPr>
        <w:t>Servicii asociate</w:t>
      </w:r>
      <w:r w:rsidRPr="00720A23">
        <w:rPr>
          <w:rFonts w:ascii="Times New Roman" w:hAnsi="Times New Roman" w:cs="Times New Roman"/>
          <w:b/>
          <w:sz w:val="22"/>
          <w:szCs w:val="22"/>
        </w:rPr>
        <w:t xml:space="preserve"> </w:t>
      </w:r>
      <w:r w:rsidRPr="00720A23">
        <w:rPr>
          <w:rFonts w:ascii="Times New Roman" w:hAnsi="Times New Roman" w:cs="Times New Roman"/>
          <w:sz w:val="22"/>
          <w:szCs w:val="22"/>
        </w:rPr>
        <w:t xml:space="preserve">– servicii aferente furnizării produsului, respectiv activităţile legate de transportul, asigurarea de combustibil pentru o autonomie de 50 km, asigurarea unei polițe de răspundere civilă auto (RCA), asigurarea autorizării de circulație pe drumurile publice, asigurarea emiterii numerelor provizorii, testarea, şi orice alte asemenea obligaţii care revin furnizorului prin contract; </w:t>
      </w:r>
    </w:p>
    <w:p w14:paraId="497B7BA7" w14:textId="77777777" w:rsidR="00F27EF6" w:rsidRPr="00720A23" w:rsidRDefault="0077431A">
      <w:pPr>
        <w:numPr>
          <w:ilvl w:val="0"/>
          <w:numId w:val="4"/>
        </w:numPr>
        <w:spacing w:after="29"/>
        <w:ind w:right="0"/>
        <w:rPr>
          <w:rFonts w:ascii="Times New Roman" w:hAnsi="Times New Roman" w:cs="Times New Roman"/>
          <w:sz w:val="22"/>
          <w:szCs w:val="22"/>
        </w:rPr>
      </w:pPr>
      <w:r w:rsidRPr="00720A23">
        <w:rPr>
          <w:rFonts w:ascii="Times New Roman" w:hAnsi="Times New Roman" w:cs="Times New Roman"/>
          <w:sz w:val="22"/>
          <w:szCs w:val="22"/>
        </w:rPr>
        <w:t xml:space="preserve">Scris(ă) sau în scris – orice ansamblu de cuvinte sau cifre care poate fi citit, reprodus și comunicat ulterior, stocat pe suport de hârtie, inclusiv informații transmise și stocate prin mijloace electronice de comunicare în cadrul contractului; </w:t>
      </w:r>
    </w:p>
    <w:p w14:paraId="214394E7" w14:textId="77777777" w:rsidR="00F27EF6" w:rsidRPr="00720A23" w:rsidRDefault="0077431A">
      <w:pPr>
        <w:numPr>
          <w:ilvl w:val="0"/>
          <w:numId w:val="4"/>
        </w:numPr>
        <w:spacing w:after="22"/>
        <w:ind w:right="0"/>
        <w:rPr>
          <w:rFonts w:ascii="Times New Roman" w:hAnsi="Times New Roman" w:cs="Times New Roman"/>
          <w:sz w:val="22"/>
          <w:szCs w:val="22"/>
        </w:rPr>
      </w:pPr>
      <w:r w:rsidRPr="00720A23">
        <w:rPr>
          <w:rFonts w:ascii="Times New Roman" w:hAnsi="Times New Roman" w:cs="Times New Roman"/>
          <w:sz w:val="22"/>
          <w:szCs w:val="22"/>
        </w:rPr>
        <w:t xml:space="preserve">Standarde tehnice, profesionale și de calitate în vigoare – cerințele profesionale legate de calitatea produsului care ar fi respectate de către orice furnizor diligent care posedă cunoștințele și experiența necesară și pe care furnizorul este obligat să le respecte în furnizarea tuturor produsului incluse în prezentul contract; </w:t>
      </w:r>
    </w:p>
    <w:p w14:paraId="38B43696" w14:textId="77777777" w:rsidR="00F27EF6" w:rsidRPr="00720A23" w:rsidRDefault="0077431A">
      <w:pPr>
        <w:numPr>
          <w:ilvl w:val="0"/>
          <w:numId w:val="4"/>
        </w:numPr>
        <w:spacing w:after="25"/>
        <w:ind w:right="0"/>
        <w:rPr>
          <w:rFonts w:ascii="Times New Roman" w:hAnsi="Times New Roman" w:cs="Times New Roman"/>
          <w:sz w:val="22"/>
          <w:szCs w:val="22"/>
        </w:rPr>
      </w:pPr>
      <w:r w:rsidRPr="00720A23">
        <w:rPr>
          <w:rFonts w:ascii="Times New Roman" w:hAnsi="Times New Roman" w:cs="Times New Roman"/>
          <w:sz w:val="22"/>
          <w:szCs w:val="22"/>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 </w:t>
      </w:r>
    </w:p>
    <w:p w14:paraId="6CDE7272" w14:textId="77777777" w:rsidR="00302593" w:rsidRPr="00720A23" w:rsidRDefault="0077431A">
      <w:pPr>
        <w:numPr>
          <w:ilvl w:val="0"/>
          <w:numId w:val="4"/>
        </w:numPr>
        <w:spacing w:after="35" w:line="310" w:lineRule="auto"/>
        <w:ind w:right="0"/>
        <w:rPr>
          <w:rFonts w:ascii="Times New Roman" w:hAnsi="Times New Roman" w:cs="Times New Roman"/>
          <w:sz w:val="22"/>
          <w:szCs w:val="22"/>
        </w:rPr>
      </w:pPr>
      <w:r w:rsidRPr="00720A23">
        <w:rPr>
          <w:rFonts w:ascii="Times New Roman" w:hAnsi="Times New Roman" w:cs="Times New Roman"/>
          <w:sz w:val="22"/>
          <w:szCs w:val="22"/>
        </w:rPr>
        <w:t>Zi – înseamnă zi calendaristică, iar anul înseamnă 365 de zile; în afara cazului în care se prevede expres că sunt zile lucrătoare.</w:t>
      </w:r>
    </w:p>
    <w:p w14:paraId="749EFC12" w14:textId="1B217050" w:rsidR="00F27EF6" w:rsidRPr="00720A23" w:rsidRDefault="0077431A" w:rsidP="00302593">
      <w:pPr>
        <w:spacing w:after="35" w:line="310"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4D2E8EE8" wp14:editId="0E2D2D88">
            <wp:extent cx="117348" cy="115824"/>
            <wp:effectExtent l="0" t="0" r="0" b="0"/>
            <wp:docPr id="535" name="Picture 5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8"/>
                    <a:stretch>
                      <a:fillRect/>
                    </a:stretch>
                  </pic:blipFill>
                  <pic:spPr>
                    <a:xfrm>
                      <a:off x="0" y="0"/>
                      <a:ext cx="117348" cy="115824"/>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 Interpretare </w:t>
      </w:r>
    </w:p>
    <w:p w14:paraId="123927BE" w14:textId="3B096535" w:rsidR="00F27EF6" w:rsidRPr="00720A23" w:rsidRDefault="00720A23">
      <w:pPr>
        <w:spacing w:after="100"/>
        <w:ind w:left="4" w:right="0"/>
        <w:rPr>
          <w:rFonts w:ascii="Times New Roman" w:hAnsi="Times New Roman" w:cs="Times New Roman"/>
          <w:sz w:val="22"/>
          <w:szCs w:val="22"/>
        </w:rPr>
      </w:pPr>
      <w:r w:rsidRPr="00720A23">
        <w:rPr>
          <w:rFonts w:ascii="Times New Roman" w:hAnsi="Times New Roman" w:cs="Times New Roman"/>
          <w:noProof/>
          <w:sz w:val="22"/>
          <w:szCs w:val="22"/>
        </w:rPr>
        <w:t xml:space="preserve">2.1 </w:t>
      </w:r>
      <w:r w:rsidR="0077431A" w:rsidRPr="00720A23">
        <w:rPr>
          <w:rFonts w:ascii="Times New Roman" w:hAnsi="Times New Roman" w:cs="Times New Roman"/>
          <w:sz w:val="22"/>
          <w:szCs w:val="22"/>
        </w:rPr>
        <w:t xml:space="preserve">În prezentul contract, cu excepția unei prevederi contrare, cuvintele la forma singular vor include forma de plural, și invers, iar cuvintele la forma de gen masculin vor include forma de gen feminin, și invers, acolo unde acest lucru este permis de context. </w:t>
      </w:r>
    </w:p>
    <w:p w14:paraId="09261DD1" w14:textId="4F6969BC" w:rsidR="00302593" w:rsidRPr="00720A23" w:rsidRDefault="00720A23" w:rsidP="00720A23">
      <w:pPr>
        <w:spacing w:after="25" w:line="321" w:lineRule="auto"/>
        <w:ind w:right="0" w:firstLine="0"/>
        <w:rPr>
          <w:rFonts w:ascii="Times New Roman" w:hAnsi="Times New Roman" w:cs="Times New Roman"/>
          <w:sz w:val="22"/>
          <w:szCs w:val="22"/>
        </w:rPr>
      </w:pPr>
      <w:r w:rsidRPr="00720A23">
        <w:rPr>
          <w:rFonts w:ascii="Times New Roman" w:hAnsi="Times New Roman" w:cs="Times New Roman"/>
          <w:sz w:val="22"/>
          <w:szCs w:val="22"/>
        </w:rPr>
        <w:t>2.2</w:t>
      </w:r>
      <w:r w:rsidR="0077431A" w:rsidRPr="00720A23">
        <w:rPr>
          <w:rFonts w:ascii="Times New Roman" w:hAnsi="Times New Roman" w:cs="Times New Roman"/>
          <w:sz w:val="22"/>
          <w:szCs w:val="22"/>
        </w:rPr>
        <w:t xml:space="preserve">În cazul în care se constată contradicții între prevederile clauzelor contractuale și documentele achiziției, se vor aplica regulile specifice stabilite prin documentele achiziției. </w:t>
      </w:r>
    </w:p>
    <w:p w14:paraId="35B65866" w14:textId="4130D347" w:rsidR="00F27EF6" w:rsidRDefault="00302593" w:rsidP="00302593">
      <w:pPr>
        <w:spacing w:after="25" w:line="321" w:lineRule="auto"/>
        <w:ind w:right="0"/>
        <w:rPr>
          <w:rFonts w:ascii="Times New Roman" w:hAnsi="Times New Roman" w:cs="Times New Roman"/>
          <w:b/>
          <w:sz w:val="22"/>
          <w:szCs w:val="22"/>
        </w:rPr>
      </w:pPr>
      <w:r w:rsidRPr="00720A23">
        <w:rPr>
          <w:rFonts w:ascii="Times New Roman" w:hAnsi="Times New Roman" w:cs="Times New Roman"/>
          <w:b/>
          <w:bCs/>
          <w:noProof/>
          <w:sz w:val="22"/>
          <w:szCs w:val="22"/>
        </w:rPr>
        <w:t>3.</w:t>
      </w:r>
      <w:r w:rsidRPr="00720A23">
        <w:rPr>
          <w:rFonts w:ascii="Times New Roman" w:hAnsi="Times New Roman" w:cs="Times New Roman"/>
          <w:b/>
          <w:bCs/>
          <w:sz w:val="22"/>
          <w:szCs w:val="22"/>
        </w:rPr>
        <w:t xml:space="preserve"> Obiectul cont</w:t>
      </w:r>
      <w:r w:rsidRPr="00720A23">
        <w:rPr>
          <w:rFonts w:ascii="Times New Roman" w:hAnsi="Times New Roman" w:cs="Times New Roman"/>
          <w:b/>
          <w:sz w:val="22"/>
          <w:szCs w:val="22"/>
        </w:rPr>
        <w:t xml:space="preserve">ractului </w:t>
      </w:r>
    </w:p>
    <w:p w14:paraId="6C98B286" w14:textId="27ACEB42" w:rsidR="000D62C5" w:rsidRPr="000D62C5" w:rsidRDefault="000D62C5" w:rsidP="000D62C5">
      <w:pPr>
        <w:rPr>
          <w:rFonts w:ascii="Times New Roman" w:hAnsi="Times New Roman"/>
        </w:rPr>
      </w:pPr>
      <w:r w:rsidRPr="0090032F">
        <w:rPr>
          <w:rFonts w:ascii="Times New Roman" w:hAnsi="Times New Roman"/>
        </w:rPr>
        <w:t>Obiectul prezentului Co</w:t>
      </w:r>
      <w:r>
        <w:rPr>
          <w:rFonts w:ascii="Times New Roman" w:hAnsi="Times New Roman"/>
        </w:rPr>
        <w:t xml:space="preserve">ntract îl reprezintă ( </w:t>
      </w:r>
      <w:r w:rsidRPr="000D62C5">
        <w:rPr>
          <w:rFonts w:ascii="Times New Roman" w:hAnsi="Times New Roman"/>
          <w:highlight w:val="yellow"/>
        </w:rPr>
        <w:t>se va complete in conformitate cu echipamentul livrat )</w:t>
      </w:r>
      <w:r>
        <w:rPr>
          <w:rFonts w:ascii="Times New Roman" w:hAnsi="Times New Roman"/>
        </w:rPr>
        <w:t xml:space="preserve"> </w:t>
      </w:r>
      <w:r w:rsidRPr="0090032F">
        <w:rPr>
          <w:rFonts w:ascii="Times New Roman" w:hAnsi="Times New Roman"/>
          <w:b/>
        </w:rPr>
        <w:t xml:space="preserve">, </w:t>
      </w:r>
      <w:r>
        <w:rPr>
          <w:rFonts w:ascii="Times New Roman" w:hAnsi="Times New Roman"/>
          <w:b/>
        </w:rPr>
        <w:t>livrare, punere in functiune si</w:t>
      </w:r>
      <w:r w:rsidRPr="0090032F">
        <w:rPr>
          <w:rFonts w:ascii="Times New Roman" w:hAnsi="Times New Roman"/>
          <w:b/>
        </w:rPr>
        <w:t xml:space="preserve"> instruire personal incluse</w:t>
      </w:r>
      <w:r>
        <w:rPr>
          <w:rFonts w:ascii="Times New Roman" w:hAnsi="Times New Roman"/>
          <w:b/>
        </w:rPr>
        <w:t xml:space="preserve"> </w:t>
      </w:r>
      <w:r w:rsidRPr="0090032F">
        <w:rPr>
          <w:rFonts w:ascii="Times New Roman" w:hAnsi="Times New Roman"/>
        </w:rPr>
        <w:t>, denumite în continuare Produse, pe care Contractantul se obligă să le furnizeze în conformitate cu prevederile din prezentul Contract, Caietul de sarcini, Propunerea tehnică, cu dispozițiile legale, aprobările și standardele tehnice, profesio</w:t>
      </w:r>
      <w:r>
        <w:rPr>
          <w:rFonts w:ascii="Times New Roman" w:hAnsi="Times New Roman"/>
        </w:rPr>
        <w:t>nale și de calitate în vigoare.</w:t>
      </w:r>
    </w:p>
    <w:p w14:paraId="1465B711"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9C4BB4A" wp14:editId="4B51CFFD">
            <wp:extent cx="120396" cy="115824"/>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9"/>
                    <a:stretch>
                      <a:fillRect/>
                    </a:stretch>
                  </pic:blipFill>
                  <pic:spPr>
                    <a:xfrm>
                      <a:off x="0" y="0"/>
                      <a:ext cx="120396"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Prețul contractului și modalități de plată </w:t>
      </w:r>
    </w:p>
    <w:p w14:paraId="1D2CB389"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CA4E90A" wp14:editId="7D8CED16">
            <wp:extent cx="190500" cy="115824"/>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10"/>
                    <a:stretch>
                      <a:fillRect/>
                    </a:stretch>
                  </pic:blipFill>
                  <pic:spPr>
                    <a:xfrm>
                      <a:off x="0" y="0"/>
                      <a:ext cx="190500" cy="115824"/>
                    </a:xfrm>
                    <a:prstGeom prst="rect">
                      <a:avLst/>
                    </a:prstGeom>
                  </pic:spPr>
                </pic:pic>
              </a:graphicData>
            </a:graphic>
          </wp:inline>
        </w:drawing>
      </w:r>
      <w:r w:rsidRPr="00720A23">
        <w:rPr>
          <w:rFonts w:ascii="Times New Roman" w:hAnsi="Times New Roman" w:cs="Times New Roman"/>
          <w:sz w:val="22"/>
          <w:szCs w:val="22"/>
        </w:rPr>
        <w:t xml:space="preserve"> Preţul convenit pentru îndeplinirea contractului, respectiv prețul produsului furnizate și al serviciilor asociate, plătibil furnizorului de către achizitor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 </w:t>
      </w:r>
      <w:r w:rsidRPr="00720A23">
        <w:rPr>
          <w:rFonts w:ascii="Times New Roman" w:hAnsi="Times New Roman" w:cs="Times New Roman"/>
          <w:b/>
          <w:sz w:val="22"/>
          <w:szCs w:val="22"/>
        </w:rPr>
        <w:t>..............</w:t>
      </w:r>
      <w:r w:rsidRPr="00720A23">
        <w:rPr>
          <w:rFonts w:ascii="Times New Roman" w:hAnsi="Times New Roman" w:cs="Times New Roman"/>
          <w:sz w:val="22"/>
          <w:szCs w:val="22"/>
        </w:rPr>
        <w:t>, din care TVA</w:t>
      </w:r>
      <w:r w:rsidRPr="00720A23">
        <w:rPr>
          <w:rFonts w:ascii="Times New Roman" w:hAnsi="Times New Roman" w:cs="Times New Roman"/>
          <w:b/>
          <w:sz w:val="22"/>
          <w:szCs w:val="22"/>
        </w:rPr>
        <w:t xml:space="preserve"> </w:t>
      </w:r>
      <w:r w:rsidRPr="00720A23">
        <w:rPr>
          <w:rFonts w:ascii="Times New Roman" w:hAnsi="Times New Roman" w:cs="Times New Roman"/>
          <w:bCs/>
          <w:sz w:val="22"/>
          <w:szCs w:val="22"/>
        </w:rPr>
        <w:t>............ lei.</w:t>
      </w:r>
      <w:r w:rsidRPr="00720A23">
        <w:rPr>
          <w:rFonts w:ascii="Times New Roman" w:hAnsi="Times New Roman" w:cs="Times New Roman"/>
          <w:sz w:val="22"/>
          <w:szCs w:val="22"/>
        </w:rPr>
        <w:t xml:space="preserve">  </w:t>
      </w:r>
    </w:p>
    <w:p w14:paraId="56F056A0"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27057A2" wp14:editId="4ADEB865">
            <wp:extent cx="210312" cy="115824"/>
            <wp:effectExtent l="0" t="0" r="0" b="0"/>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11"/>
                    <a:stretch>
                      <a:fillRect/>
                    </a:stretch>
                  </pic:blipFill>
                  <pic:spPr>
                    <a:xfrm>
                      <a:off x="0" y="0"/>
                      <a:ext cx="210312" cy="115824"/>
                    </a:xfrm>
                    <a:prstGeom prst="rect">
                      <a:avLst/>
                    </a:prstGeom>
                  </pic:spPr>
                </pic:pic>
              </a:graphicData>
            </a:graphic>
          </wp:inline>
        </w:drawing>
      </w:r>
      <w:r w:rsidRPr="00720A23">
        <w:rPr>
          <w:rFonts w:ascii="Times New Roman" w:hAnsi="Times New Roman" w:cs="Times New Roman"/>
          <w:sz w:val="22"/>
          <w:szCs w:val="22"/>
        </w:rPr>
        <w:t xml:space="preserve"> Plata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efectua în lei, în contul furnizorului, în baza facturii fiscale însoţite de procesul-verbal de recepţie cantitativă și calitativă, semnat de reprezentanții ambelor părți. </w:t>
      </w:r>
    </w:p>
    <w:p w14:paraId="5D381961" w14:textId="77777777" w:rsidR="00F27EF6" w:rsidRPr="00720A23" w:rsidRDefault="0077431A">
      <w:pPr>
        <w:pStyle w:val="Heading1"/>
        <w:ind w:left="14"/>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54CCA9" wp14:editId="193C64A9">
            <wp:extent cx="115824" cy="117348"/>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12"/>
                    <a:stretch>
                      <a:fillRect/>
                    </a:stretch>
                  </pic:blipFill>
                  <pic:spPr>
                    <a:xfrm>
                      <a:off x="0" y="0"/>
                      <a:ext cx="115824" cy="117348"/>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Ajustarea preţului contractului  </w:t>
      </w:r>
    </w:p>
    <w:p w14:paraId="4C329599" w14:textId="77777777" w:rsidR="00F27EF6" w:rsidRPr="00720A23" w:rsidRDefault="0077431A">
      <w:pPr>
        <w:spacing w:after="143"/>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CEE6523" wp14:editId="20AABCF8">
            <wp:extent cx="185928" cy="118872"/>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3"/>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Pentru produsele furnizate, plăţile datorate de către achizitor furnizorului sunt cele declarate în Propunerea financiară. </w:t>
      </w:r>
    </w:p>
    <w:p w14:paraId="4BA1F5FC" w14:textId="77777777" w:rsidR="00F27EF6" w:rsidRPr="00720A23" w:rsidRDefault="0077431A">
      <w:pPr>
        <w:spacing w:after="132"/>
        <w:ind w:left="4" w:right="0"/>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512033FC" wp14:editId="5B7725BC">
            <wp:extent cx="205740" cy="118872"/>
            <wp:effectExtent l="0" t="0" r="0" b="0"/>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4"/>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Prețul contractului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ferm şi nu poate fi ajustat</w:t>
      </w:r>
      <w:r w:rsidRPr="00720A23">
        <w:rPr>
          <w:rFonts w:ascii="Times New Roman" w:hAnsi="Times New Roman" w:cs="Times New Roman"/>
          <w:b/>
          <w:sz w:val="22"/>
          <w:szCs w:val="22"/>
        </w:rPr>
        <w:t xml:space="preserve"> </w:t>
      </w:r>
      <w:r w:rsidRPr="00720A23">
        <w:rPr>
          <w:rFonts w:ascii="Times New Roman" w:hAnsi="Times New Roman" w:cs="Times New Roman"/>
          <w:sz w:val="22"/>
          <w:szCs w:val="22"/>
        </w:rPr>
        <w:t xml:space="preserve"> </w:t>
      </w:r>
    </w:p>
    <w:p w14:paraId="1F669180" w14:textId="77777777" w:rsidR="00F27EF6" w:rsidRPr="00720A23" w:rsidRDefault="0077431A">
      <w:pPr>
        <w:pStyle w:val="Heading1"/>
        <w:spacing w:after="10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4EF7950" wp14:editId="720DA7A2">
            <wp:extent cx="117348" cy="118872"/>
            <wp:effectExtent l="0" t="0" r="0" b="0"/>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5"/>
                    <a:stretch>
                      <a:fillRect/>
                    </a:stretch>
                  </pic:blipFill>
                  <pic:spPr>
                    <a:xfrm>
                      <a:off x="0" y="0"/>
                      <a:ext cx="117348"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Durata contractului și termenul de execuție a obligațiilor  </w:t>
      </w:r>
    </w:p>
    <w:p w14:paraId="3CE8A3E2" w14:textId="6347E5E4"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0E4ED30" wp14:editId="396BFD51">
            <wp:extent cx="187452" cy="118872"/>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16"/>
                    <a:stretch>
                      <a:fillRect/>
                    </a:stretch>
                  </pic:blipFill>
                  <pic:spPr>
                    <a:xfrm>
                      <a:off x="0" y="0"/>
                      <a:ext cx="187452" cy="118872"/>
                    </a:xfrm>
                    <a:prstGeom prst="rect">
                      <a:avLst/>
                    </a:prstGeom>
                  </pic:spPr>
                </pic:pic>
              </a:graphicData>
            </a:graphic>
          </wp:inline>
        </w:drawing>
      </w:r>
      <w:r w:rsidRPr="00720A23">
        <w:rPr>
          <w:rFonts w:ascii="Times New Roman" w:hAnsi="Times New Roman" w:cs="Times New Roman"/>
          <w:sz w:val="22"/>
          <w:szCs w:val="22"/>
        </w:rPr>
        <w:t xml:space="preserve"> Durata</w:t>
      </w:r>
      <w:r w:rsidR="00DF3176" w:rsidRPr="00720A23">
        <w:rPr>
          <w:rFonts w:ascii="Times New Roman" w:hAnsi="Times New Roman" w:cs="Times New Roman"/>
          <w:sz w:val="22"/>
          <w:szCs w:val="22"/>
        </w:rPr>
        <w:t xml:space="preserve"> pre</w:t>
      </w:r>
      <w:r w:rsidR="00336662">
        <w:rPr>
          <w:rFonts w:ascii="Times New Roman" w:hAnsi="Times New Roman" w:cs="Times New Roman"/>
          <w:sz w:val="22"/>
          <w:szCs w:val="22"/>
        </w:rPr>
        <w:t xml:space="preserve">zentului contract </w:t>
      </w:r>
      <w:proofErr w:type="gramStart"/>
      <w:r w:rsidR="00336662">
        <w:rPr>
          <w:rFonts w:ascii="Times New Roman" w:hAnsi="Times New Roman" w:cs="Times New Roman"/>
          <w:sz w:val="22"/>
          <w:szCs w:val="22"/>
        </w:rPr>
        <w:t>este</w:t>
      </w:r>
      <w:proofErr w:type="gramEnd"/>
      <w:r w:rsidR="00336662">
        <w:rPr>
          <w:rFonts w:ascii="Times New Roman" w:hAnsi="Times New Roman" w:cs="Times New Roman"/>
          <w:sz w:val="22"/>
          <w:szCs w:val="22"/>
        </w:rPr>
        <w:t xml:space="preserve"> de maxim 60 </w:t>
      </w:r>
      <w:r w:rsidRPr="00720A23">
        <w:rPr>
          <w:rFonts w:ascii="Times New Roman" w:hAnsi="Times New Roman" w:cs="Times New Roman"/>
          <w:sz w:val="22"/>
          <w:szCs w:val="22"/>
        </w:rPr>
        <w:t xml:space="preserve">de zile de la data semnării lui de către ambele părți.  </w:t>
      </w:r>
    </w:p>
    <w:p w14:paraId="43E3DA69" w14:textId="598D24D3" w:rsidR="00F27EF6" w:rsidRPr="00720A23" w:rsidRDefault="0077431A">
      <w:pPr>
        <w:spacing w:after="103"/>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EE1CCB6" wp14:editId="37775C7A">
            <wp:extent cx="207264" cy="118872"/>
            <wp:effectExtent l="0" t="0" r="0" b="0"/>
            <wp:docPr id="698" name="Picture 698"/>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17"/>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Termenul de livrare a produsului și de prestare a</w:t>
      </w:r>
      <w:r w:rsidR="00336662">
        <w:rPr>
          <w:rFonts w:ascii="Times New Roman" w:hAnsi="Times New Roman" w:cs="Times New Roman"/>
          <w:sz w:val="22"/>
          <w:szCs w:val="22"/>
        </w:rPr>
        <w:t xml:space="preserve"> serviciilor asociate este de </w:t>
      </w:r>
      <w:proofErr w:type="gramStart"/>
      <w:r w:rsidR="00336662">
        <w:rPr>
          <w:rFonts w:ascii="Times New Roman" w:hAnsi="Times New Roman" w:cs="Times New Roman"/>
          <w:sz w:val="22"/>
          <w:szCs w:val="22"/>
        </w:rPr>
        <w:t xml:space="preserve">45 </w:t>
      </w:r>
      <w:r w:rsidRPr="00720A23">
        <w:rPr>
          <w:rFonts w:ascii="Times New Roman" w:hAnsi="Times New Roman" w:cs="Times New Roman"/>
          <w:sz w:val="22"/>
          <w:szCs w:val="22"/>
        </w:rPr>
        <w:t xml:space="preserve"> zile</w:t>
      </w:r>
      <w:proofErr w:type="gramEnd"/>
      <w:r w:rsidRPr="00720A23">
        <w:rPr>
          <w:rFonts w:ascii="Times New Roman" w:hAnsi="Times New Roman" w:cs="Times New Roman"/>
          <w:sz w:val="22"/>
          <w:szCs w:val="22"/>
        </w:rPr>
        <w:t xml:space="preserve"> de la data semnării contractului de către ambele părți. </w:t>
      </w:r>
    </w:p>
    <w:p w14:paraId="173EC8A9" w14:textId="77777777" w:rsidR="00F27EF6" w:rsidRPr="00720A23" w:rsidRDefault="0077431A">
      <w:pPr>
        <w:pStyle w:val="Heading1"/>
        <w:spacing w:after="19"/>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9237F9F" wp14:editId="61E3E5A7">
            <wp:extent cx="115824" cy="114299"/>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18"/>
                    <a:stretch>
                      <a:fillRect/>
                    </a:stretch>
                  </pic:blipFill>
                  <pic:spPr>
                    <a:xfrm>
                      <a:off x="0" y="0"/>
                      <a:ext cx="115824" cy="114299"/>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Documentele contractului </w:t>
      </w:r>
    </w:p>
    <w:p w14:paraId="5EA4BF0E" w14:textId="77777777" w:rsidR="00F27EF6" w:rsidRPr="00720A23" w:rsidRDefault="0077431A">
      <w:pPr>
        <w:spacing w:after="8"/>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EEE3146" wp14:editId="12E54311">
            <wp:extent cx="185928" cy="115824"/>
            <wp:effectExtent l="0" t="0" r="0" b="0"/>
            <wp:docPr id="710" name="Picture 710"/>
            <wp:cNvGraphicFramePr/>
            <a:graphic xmlns:a="http://schemas.openxmlformats.org/drawingml/2006/main">
              <a:graphicData uri="http://schemas.openxmlformats.org/drawingml/2006/picture">
                <pic:pic xmlns:pic="http://schemas.openxmlformats.org/drawingml/2006/picture">
                  <pic:nvPicPr>
                    <pic:cNvPr id="710" name="Picture 710"/>
                    <pic:cNvPicPr/>
                  </pic:nvPicPr>
                  <pic:blipFill>
                    <a:blip r:embed="rId19"/>
                    <a:stretch>
                      <a:fillRect/>
                    </a:stretch>
                  </pic:blipFill>
                  <pic:spPr>
                    <a:xfrm>
                      <a:off x="0" y="0"/>
                      <a:ext cx="185928" cy="115824"/>
                    </a:xfrm>
                    <a:prstGeom prst="rect">
                      <a:avLst/>
                    </a:prstGeom>
                  </pic:spPr>
                </pic:pic>
              </a:graphicData>
            </a:graphic>
          </wp:inline>
        </w:drawing>
      </w:r>
      <w:r w:rsidRPr="00720A23">
        <w:rPr>
          <w:rFonts w:ascii="Times New Roman" w:hAnsi="Times New Roman" w:cs="Times New Roman"/>
          <w:sz w:val="22"/>
          <w:szCs w:val="22"/>
        </w:rPr>
        <w:t xml:space="preserve"> Documentele prezentului contract sunt: </w:t>
      </w:r>
    </w:p>
    <w:p w14:paraId="714256BF" w14:textId="7A9A1B03" w:rsidR="00F27EF6" w:rsidRPr="00720A23" w:rsidRDefault="0077431A">
      <w:pPr>
        <w:numPr>
          <w:ilvl w:val="0"/>
          <w:numId w:val="5"/>
        </w:numPr>
        <w:spacing w:after="8"/>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Caietul de sarcini </w:t>
      </w:r>
    </w:p>
    <w:p w14:paraId="1906D55A" w14:textId="7B669929" w:rsidR="00F27EF6" w:rsidRPr="00720A23" w:rsidRDefault="0077431A">
      <w:pPr>
        <w:numPr>
          <w:ilvl w:val="0"/>
          <w:numId w:val="5"/>
        </w:numPr>
        <w:spacing w:after="16"/>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Propunerea tehnico- financiară </w:t>
      </w:r>
    </w:p>
    <w:p w14:paraId="363389D4" w14:textId="4E151DB4" w:rsidR="00F27EF6" w:rsidRPr="00720A23" w:rsidRDefault="0077431A">
      <w:pPr>
        <w:numPr>
          <w:ilvl w:val="0"/>
          <w:numId w:val="5"/>
        </w:numPr>
        <w:spacing w:after="56" w:line="259" w:lineRule="auto"/>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Garanția de bună execuție, constituită conform art.12. </w:t>
      </w:r>
    </w:p>
    <w:p w14:paraId="723B6354" w14:textId="77777777" w:rsidR="00F27EF6" w:rsidRPr="00720A23" w:rsidRDefault="0077431A">
      <w:pPr>
        <w:spacing w:after="142"/>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04AA7BD" wp14:editId="4B11B8DA">
            <wp:extent cx="205740" cy="115824"/>
            <wp:effectExtent l="0" t="0" r="0" b="0"/>
            <wp:docPr id="744" name="Picture 744"/>
            <wp:cNvGraphicFramePr/>
            <a:graphic xmlns:a="http://schemas.openxmlformats.org/drawingml/2006/main">
              <a:graphicData uri="http://schemas.openxmlformats.org/drawingml/2006/picture">
                <pic:pic xmlns:pic="http://schemas.openxmlformats.org/drawingml/2006/picture">
                  <pic:nvPicPr>
                    <pic:cNvPr id="744" name="Picture 744"/>
                    <pic:cNvPicPr/>
                  </pic:nvPicPr>
                  <pic:blipFill>
                    <a:blip r:embed="rId20"/>
                    <a:stretch>
                      <a:fillRect/>
                    </a:stretch>
                  </pic:blipFill>
                  <pic:spPr>
                    <a:xfrm>
                      <a:off x="0" y="0"/>
                      <a:ext cx="205740" cy="115824"/>
                    </a:xfrm>
                    <a:prstGeom prst="rect">
                      <a:avLst/>
                    </a:prstGeom>
                  </pic:spPr>
                </pic:pic>
              </a:graphicData>
            </a:graphic>
          </wp:inline>
        </w:drawing>
      </w:r>
      <w:r w:rsidRPr="00720A23">
        <w:rPr>
          <w:rFonts w:ascii="Times New Roman" w:hAnsi="Times New Roman" w:cs="Times New Roman"/>
          <w:sz w:val="22"/>
          <w:szCs w:val="22"/>
        </w:rPr>
        <w:t xml:space="preserve"> În cazul apariţiei de neconcordanțe între propunerea tehnico-financiară și Caietul de sarcini, primează prevederile din Caietul de sarcini. </w:t>
      </w:r>
    </w:p>
    <w:p w14:paraId="6B5E7B22"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1ED7012" wp14:editId="0CF1217B">
            <wp:extent cx="115824" cy="118872"/>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21"/>
                    <a:stretch>
                      <a:fillRect/>
                    </a:stretch>
                  </pic:blipFill>
                  <pic:spPr>
                    <a:xfrm>
                      <a:off x="0" y="0"/>
                      <a:ext cx="1158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Obligațiile furnizorului </w:t>
      </w:r>
    </w:p>
    <w:p w14:paraId="22A6BDAA"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99E3558" wp14:editId="65712A47">
            <wp:extent cx="185928" cy="118872"/>
            <wp:effectExtent l="0" t="0" r="0" b="0"/>
            <wp:docPr id="758" name="Picture 758"/>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22"/>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furniza produsul și își va îndeplini obligațiile în condițiile stabilite prin prezentul contract, cu respectarea prevederilor documentației de atribuire și a ofertei în baza căreia i-a fost adjudecat contractul. </w:t>
      </w:r>
    </w:p>
    <w:p w14:paraId="71C6F56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16FD506" wp14:editId="7A4C26A3">
            <wp:extent cx="205740" cy="118872"/>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23"/>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furniza produsul cu atenție, eficiență și diligență, cu respectarea dispozițiile legale, aprobările și standardele tehnice, profesionale și de calitate în vigoare. </w:t>
      </w:r>
    </w:p>
    <w:p w14:paraId="78C157AB" w14:textId="77777777"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67324CA" wp14:editId="1A5730AD">
            <wp:extent cx="207264" cy="118872"/>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24"/>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are obligaţia de a supraveghea furnizarea produsului. </w:t>
      </w:r>
    </w:p>
    <w:p w14:paraId="2C4D20A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DF327C7" wp14:editId="1449C959">
            <wp:extent cx="205740" cy="118872"/>
            <wp:effectExtent l="0" t="0" r="0" b="0"/>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25"/>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pe deplin responsabil pentru furnizarea produsului ce fac obiectul prezentului contract. Totodată,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răspunzător atât de siguranţa tuturor operaţiunilor şi metodelor utilizate, cât şi de calificarea personalului utilizat pe toată durata contractului. </w:t>
      </w:r>
    </w:p>
    <w:p w14:paraId="25EA5EF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DBE1CD1" wp14:editId="316474B0">
            <wp:extent cx="207264" cy="118872"/>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26"/>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respecta toate prevederile legale în vigoare în România și se va asigura că și personalul său, implicat în contract, va respecta prevederile legale, aprobările și standardele tehnice, profesionale și de calitate în vigoare. </w:t>
      </w:r>
    </w:p>
    <w:p w14:paraId="2B4906D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5DD5A07" wp14:editId="47D3B36E">
            <wp:extent cx="207264" cy="118872"/>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27"/>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Părțile vor colabora, pentru furnizarea de informații pe care le pot solicita în mod rezonabil între ele pentru realizarea contractului. </w:t>
      </w:r>
    </w:p>
    <w:p w14:paraId="2B981DE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F976A97" wp14:editId="0EE0DE5A">
            <wp:extent cx="207264" cy="118872"/>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28"/>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adopta toate măsurile necesare pentru a asigura, în mod continuu, personalul, echipamentele și suportul necesare pentru îndeplinirea în mod eficient a obligațiilor asumate prin contract. </w:t>
      </w:r>
    </w:p>
    <w:p w14:paraId="05C0F34E"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3BEDEB6" wp14:editId="2C72D8EA">
            <wp:extent cx="207264" cy="118872"/>
            <wp:effectExtent l="0" t="0" r="0" b="0"/>
            <wp:docPr id="809" name="Picture 809"/>
            <wp:cNvGraphicFramePr/>
            <a:graphic xmlns:a="http://schemas.openxmlformats.org/drawingml/2006/main">
              <a:graphicData uri="http://schemas.openxmlformats.org/drawingml/2006/picture">
                <pic:pic xmlns:pic="http://schemas.openxmlformats.org/drawingml/2006/picture">
                  <pic:nvPicPr>
                    <pic:cNvPr id="809" name="Picture 809"/>
                    <pic:cNvPicPr/>
                  </pic:nvPicPr>
                  <pic:blipFill>
                    <a:blip r:embed="rId29"/>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asigura disponibilitatea personalului, pe toată durata contractului.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asigura desfășurarea activităților stipulate în contract prin acoperirea cu personal specializat pe toată durata implementării contractului. Furnizorul trebuie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se asigure că, pentru toată perioada contractului, persoanele alocate fiecărei activități vor îndeplini obligațiile stabilite în sarcina acestora. </w:t>
      </w:r>
    </w:p>
    <w:p w14:paraId="5642A185"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CF858F5" wp14:editId="6E798193">
            <wp:extent cx="115824" cy="118872"/>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30"/>
                    <a:stretch>
                      <a:fillRect/>
                    </a:stretch>
                  </pic:blipFill>
                  <pic:spPr>
                    <a:xfrm>
                      <a:off x="0" y="0"/>
                      <a:ext cx="1158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Obligațiile achizitorului </w:t>
      </w:r>
    </w:p>
    <w:p w14:paraId="553B4F4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6CC4AF" wp14:editId="55C25726">
            <wp:extent cx="185928" cy="118872"/>
            <wp:effectExtent l="0" t="0" r="0" b="0"/>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31"/>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Achizitorul se obligă să plătească preţul produsului furnizat, în conformitate cu prevederile art.6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1) lit.b) din Legea nr. 72/2013 privind măsurile pentru combaterea întârzierii în executarea obligaţiilor de plată a unor sume de bani rezultând din contracte încheiate între profesionişti şi între aceştia şi autorităţi contractante. </w:t>
      </w:r>
    </w:p>
    <w:p w14:paraId="5F5CEFBE" w14:textId="77777777" w:rsidR="00F27EF6" w:rsidRPr="00720A23" w:rsidRDefault="0077431A">
      <w:pPr>
        <w:spacing w:after="141"/>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B962406" wp14:editId="69F0BE23">
            <wp:extent cx="205740" cy="118872"/>
            <wp:effectExtent l="0" t="0" r="0" b="0"/>
            <wp:docPr id="835" name="Picture 835"/>
            <wp:cNvGraphicFramePr/>
            <a:graphic xmlns:a="http://schemas.openxmlformats.org/drawingml/2006/main">
              <a:graphicData uri="http://schemas.openxmlformats.org/drawingml/2006/picture">
                <pic:pic xmlns:pic="http://schemas.openxmlformats.org/drawingml/2006/picture">
                  <pic:nvPicPr>
                    <pic:cNvPr id="835" name="Picture 835"/>
                    <pic:cNvPicPr/>
                  </pic:nvPicPr>
                  <pic:blipFill>
                    <a:blip r:embed="rId32"/>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Achizitorul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pună la dispoziţiafurnizorului orice informaţiişi/sau facilităţi pe care le consideră relevante şi necesare pentru îndeplinirea contractului. </w:t>
      </w:r>
    </w:p>
    <w:p w14:paraId="0B663886"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3BB3B40" wp14:editId="50DCEDBA">
            <wp:extent cx="192024" cy="118872"/>
            <wp:effectExtent l="0" t="0" r="0" b="0"/>
            <wp:docPr id="842" name="Picture 842"/>
            <wp:cNvGraphicFramePr/>
            <a:graphic xmlns:a="http://schemas.openxmlformats.org/drawingml/2006/main">
              <a:graphicData uri="http://schemas.openxmlformats.org/drawingml/2006/picture">
                <pic:pic xmlns:pic="http://schemas.openxmlformats.org/drawingml/2006/picture">
                  <pic:nvPicPr>
                    <pic:cNvPr id="842" name="Picture 842"/>
                    <pic:cNvPicPr/>
                  </pic:nvPicPr>
                  <pic:blipFill>
                    <a:blip r:embed="rId33"/>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Caracterul confidenţial al contractului </w:t>
      </w:r>
    </w:p>
    <w:p w14:paraId="6B9320C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98CC7D" wp14:editId="6EE9C208">
            <wp:extent cx="262128" cy="118872"/>
            <wp:effectExtent l="0" t="0" r="0" b="0"/>
            <wp:docPr id="847" name="Picture 847"/>
            <wp:cNvGraphicFramePr/>
            <a:graphic xmlns:a="http://schemas.openxmlformats.org/drawingml/2006/main">
              <a:graphicData uri="http://schemas.openxmlformats.org/drawingml/2006/picture">
                <pic:pic xmlns:pic="http://schemas.openxmlformats.org/drawingml/2006/picture">
                  <pic:nvPicPr>
                    <pic:cNvPr id="847" name="Picture 847"/>
                    <pic:cNvPicPr/>
                  </pic:nvPicPr>
                  <pic:blipFill>
                    <a:blip r:embed="rId34"/>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Fără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aduce atingere derulării şi execuţiei prezentului contract, achizitorul are obligaţia de a asigura garantarea protejării acelor informaţii pe care furnizorul le precizează ca fiind confidenţiale, în măsura în </w:t>
      </w:r>
      <w:r w:rsidRPr="00720A23">
        <w:rPr>
          <w:rFonts w:ascii="Times New Roman" w:hAnsi="Times New Roman" w:cs="Times New Roman"/>
          <w:sz w:val="22"/>
          <w:szCs w:val="22"/>
        </w:rPr>
        <w:lastRenderedPageBreak/>
        <w:t xml:space="preserve">care, în mod obiectiv, dezvăluirea acestor informaţii ar prejudicia interesele legitime ale acestuia, în special în ceea ce privește secretul comercial și proprietatea intelectuală. </w:t>
      </w:r>
    </w:p>
    <w:p w14:paraId="065C6F2C"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8C598F5" wp14:editId="6F899FC8">
            <wp:extent cx="281940" cy="118872"/>
            <wp:effectExtent l="0" t="0" r="0" b="0"/>
            <wp:docPr id="885" name="Picture 885"/>
            <wp:cNvGraphicFramePr/>
            <a:graphic xmlns:a="http://schemas.openxmlformats.org/drawingml/2006/main">
              <a:graphicData uri="http://schemas.openxmlformats.org/drawingml/2006/picture">
                <pic:pic xmlns:pic="http://schemas.openxmlformats.org/drawingml/2006/picture">
                  <pic:nvPicPr>
                    <pic:cNvPr id="885" name="Picture 885"/>
                    <pic:cNvPicPr/>
                  </pic:nvPicPr>
                  <pic:blipFill>
                    <a:blip r:embed="rId35"/>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va trata toate documentele și informațiile care îi sunt puse la dispoziție referitoare la contract ca având caracter personal și confidențial, cu excepția celor care, făcând parte din dosarul achiziției publice, așa cum acesta este definit în Legea nr. 98/2016 privind achizițiile publice, cu modificările și completările ulterioare, au caracter de informație publică. Furnizorul nu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publica sau divulga nicio informație cu privire la contract fără acordul scris, prealabil, al achizitorului. </w:t>
      </w:r>
    </w:p>
    <w:p w14:paraId="2321A38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DC39F04" wp14:editId="24B80A89">
            <wp:extent cx="283464" cy="118872"/>
            <wp:effectExtent l="0" t="0" r="0" b="0"/>
            <wp:docPr id="897" name="Picture 897"/>
            <wp:cNvGraphicFramePr/>
            <a:graphic xmlns:a="http://schemas.openxmlformats.org/drawingml/2006/main">
              <a:graphicData uri="http://schemas.openxmlformats.org/drawingml/2006/picture">
                <pic:pic xmlns:pic="http://schemas.openxmlformats.org/drawingml/2006/picture">
                  <pic:nvPicPr>
                    <pic:cNvPr id="897" name="Picture 897"/>
                    <pic:cNvPicPr/>
                  </pic:nvPicPr>
                  <pic:blipFill>
                    <a:blip r:embed="rId3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Furnizorul va asigura confidențialitatea informaţiilorși protecția datelor cu caracter personal la care are acces şi se va asigura că, atât pe perioada de derulare a contractului, cât şi după încetarea acestuia, informaţiile sau documentele la care a avut acces nu vor fi utilizate în alt scop decât pentru îndeplinirea obligaţiilor contractuale. </w:t>
      </w:r>
    </w:p>
    <w:p w14:paraId="5C8C5DBE" w14:textId="77777777" w:rsidR="00F27EF6" w:rsidRPr="00720A23" w:rsidRDefault="0077431A">
      <w:pPr>
        <w:spacing w:after="14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78F872" wp14:editId="12DFFC9E">
            <wp:extent cx="281940" cy="118872"/>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37"/>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instrui personalul folosit în scopul îndeplinirii contractului pentru ca acesta să asigure păstrarea confidențialității informațiilor și securitatea documentelor, datelor și bunurilor cu care intră în contact în timpul prestării serviciilor care fac obiectul contractului. </w:t>
      </w:r>
    </w:p>
    <w:p w14:paraId="0FF53617"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5EAECA6" wp14:editId="10857F70">
            <wp:extent cx="192024" cy="115824"/>
            <wp:effectExtent l="0" t="0" r="0" b="0"/>
            <wp:docPr id="917" name="Picture 917"/>
            <wp:cNvGraphicFramePr/>
            <a:graphic xmlns:a="http://schemas.openxmlformats.org/drawingml/2006/main">
              <a:graphicData uri="http://schemas.openxmlformats.org/drawingml/2006/picture">
                <pic:pic xmlns:pic="http://schemas.openxmlformats.org/drawingml/2006/picture">
                  <pic:nvPicPr>
                    <pic:cNvPr id="917" name="Picture 917"/>
                    <pic:cNvPicPr/>
                  </pic:nvPicPr>
                  <pic:blipFill>
                    <a:blip r:embed="rId38"/>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Sancţiuni pentru neîndeplinirea culpabilă a obligaţiilor </w:t>
      </w:r>
    </w:p>
    <w:p w14:paraId="4D28D1B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C76AB13" wp14:editId="1F8DEB5F">
            <wp:extent cx="262128" cy="115824"/>
            <wp:effectExtent l="0" t="0" r="0" b="0"/>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39"/>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În cazul în care furnizorul, din vina sa exclusivă, nu își onorează obligaţiile asumate în termenul prevăzut la art.6.2, începând cu ziua următoare achizitorul are dreptul de a deduce din valoarea contractului, dobânda legală penalizatoare prevăzută la art.3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2</w:t>
      </w:r>
      <w:r w:rsidRPr="00720A23">
        <w:rPr>
          <w:rFonts w:ascii="Times New Roman" w:hAnsi="Times New Roman" w:cs="Times New Roman"/>
          <w:sz w:val="22"/>
          <w:szCs w:val="22"/>
          <w:vertAlign w:val="superscript"/>
        </w:rPr>
        <w:t>1</w:t>
      </w:r>
      <w:r w:rsidRPr="00720A23">
        <w:rPr>
          <w:rFonts w:ascii="Times New Roman" w:hAnsi="Times New Roman" w:cs="Times New Roman"/>
          <w:sz w:val="22"/>
          <w:szCs w:val="22"/>
        </w:rPr>
        <w:t xml:space="preserve">) din Ordonanţa Guvernului nr.13/2011 privind dobânda legală remuneratorie şi penalizatoare pentru obligaţiibăneşti, precum şi pentru reglementarea unor măsuri financiar-fiscale în domeniul bancar, aprobată prin Legea nr. 43/2012, cu modificările şi completările ulterioare, calculată la valoarea obligației neîndeplinite. </w:t>
      </w:r>
    </w:p>
    <w:p w14:paraId="32015C2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28B4B8B" wp14:editId="54DDD788">
            <wp:extent cx="281940" cy="117348"/>
            <wp:effectExtent l="0" t="0" r="0" b="0"/>
            <wp:docPr id="942" name="Picture 942"/>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r:embed="rId40"/>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În cazul în care achizitorul, din vina </w:t>
      </w:r>
      <w:proofErr w:type="gramStart"/>
      <w:r w:rsidRPr="00720A23">
        <w:rPr>
          <w:rFonts w:ascii="Times New Roman" w:hAnsi="Times New Roman" w:cs="Times New Roman"/>
          <w:sz w:val="22"/>
          <w:szCs w:val="22"/>
        </w:rPr>
        <w:t>sa</w:t>
      </w:r>
      <w:proofErr w:type="gramEnd"/>
      <w:r w:rsidRPr="00720A23">
        <w:rPr>
          <w:rFonts w:ascii="Times New Roman" w:hAnsi="Times New Roman" w:cs="Times New Roman"/>
          <w:sz w:val="22"/>
          <w:szCs w:val="22"/>
        </w:rPr>
        <w:t xml:space="preserve"> exclusivă, nu îşi onorează obligaţiile în termenul prevăzut la art.9.1, furnizorul are dreptul de a solicita plata dobânzii legale penalizatoare, aplicată la valoarea plăţii neefectuate, în conformitate cu prevederile art.4 din Legea nr. 72/2013 privind măsurile pentru combaterea întârzierii în executarea obligaţiilor de plată a unor sume de bani rezultând din contracte încheiate între profesioniştişi între aceştia şi autorităţi contractante. </w:t>
      </w:r>
    </w:p>
    <w:p w14:paraId="793815E2" w14:textId="77777777" w:rsidR="00F27EF6" w:rsidRPr="00720A23" w:rsidRDefault="0077431A">
      <w:pPr>
        <w:spacing w:after="29"/>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A2538C" wp14:editId="376C0537">
            <wp:extent cx="283464" cy="118872"/>
            <wp:effectExtent l="0" t="0" r="0" b="0"/>
            <wp:docPr id="955" name="Picture 955"/>
            <wp:cNvGraphicFramePr/>
            <a:graphic xmlns:a="http://schemas.openxmlformats.org/drawingml/2006/main">
              <a:graphicData uri="http://schemas.openxmlformats.org/drawingml/2006/picture">
                <pic:pic xmlns:pic="http://schemas.openxmlformats.org/drawingml/2006/picture">
                  <pic:nvPicPr>
                    <pic:cNvPr id="955" name="Picture 955"/>
                    <pic:cNvPicPr/>
                  </pic:nvPicPr>
                  <pic:blipFill>
                    <a:blip r:embed="rId41"/>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Nerespectarea obligaţiilor asumate prin prezentul contract de către una dintre părţi, în mod culpabil, dă dreptul părţii lezate de a cere rezilierea contractului şi de a pretinde plata de daune-interese. </w:t>
      </w:r>
    </w:p>
    <w:p w14:paraId="77AC6C45" w14:textId="77777777"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10E346" wp14:editId="10EBDB89">
            <wp:extent cx="281940" cy="115824"/>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42"/>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(1) Achizitorul are dreptul de a considera contractul ca fiind reziliat de plin drept, fără punerea în întârziere şi fără intervenţia vreunei autorităţi sau instanţe de judecată printr-o notificare scrisă adresată furnizorului, fără plata vreunei compensaţii către furnizor, în următoarele situaţii, precum şi în orice alt caz prevăzut de prezentul contract: </w:t>
      </w:r>
    </w:p>
    <w:p w14:paraId="2CC285EF" w14:textId="77777777" w:rsidR="00F27EF6" w:rsidRPr="00720A23" w:rsidRDefault="0077431A">
      <w:pPr>
        <w:numPr>
          <w:ilvl w:val="0"/>
          <w:numId w:val="6"/>
        </w:numPr>
        <w:spacing w:after="30"/>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Furnizorul nu prestează serviciile conform prevederilor contractuale şi documentelor contractului; </w:t>
      </w:r>
    </w:p>
    <w:p w14:paraId="3D98E6D5" w14:textId="77777777" w:rsidR="00F27EF6" w:rsidRPr="00720A23" w:rsidRDefault="0077431A">
      <w:pPr>
        <w:numPr>
          <w:ilvl w:val="0"/>
          <w:numId w:val="6"/>
        </w:numPr>
        <w:spacing w:after="0"/>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Furnizorul nu se conformează notificării emise de către achizitor prin care i se solicită remedierea abaterilor față de obligaţiile cuprinse în prezentul contract și documentele acestuia. </w:t>
      </w:r>
    </w:p>
    <w:p w14:paraId="2DDC5E6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(2) În situaţiile prevăzute la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1), dacă achizitorul consideră contractul ca fiind reziliat de plin drept, acesta are dreptul de a solicita plata de daune-interese. </w:t>
      </w:r>
    </w:p>
    <w:p w14:paraId="7A1DA9BE" w14:textId="77777777" w:rsidR="00F27EF6" w:rsidRPr="00720A23" w:rsidRDefault="0077431A">
      <w:pPr>
        <w:spacing w:after="14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51C7D9" wp14:editId="336CA8B3">
            <wp:extent cx="283464" cy="118872"/>
            <wp:effectExtent l="0" t="0" r="0" b="0"/>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43"/>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îşi rezervă dreptul de a denunţa unilateral contractul, printr-o notificare scrisă adresată furnizorului, fără nicio compensaţie, dacă acesta din urmă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declarat în stare de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 </w:t>
      </w:r>
    </w:p>
    <w:p w14:paraId="5F05DD8D"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A909ED6" wp14:editId="492A6058">
            <wp:extent cx="192024" cy="115824"/>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44"/>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Garanția de bună execuție a contractului </w:t>
      </w:r>
    </w:p>
    <w:p w14:paraId="7F114A0D" w14:textId="75B5B5D6"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9BED952" wp14:editId="29A41853">
            <wp:extent cx="262128" cy="115824"/>
            <wp:effectExtent l="0" t="0" r="0" b="0"/>
            <wp:docPr id="1040" name="Picture 1040"/>
            <wp:cNvGraphicFramePr/>
            <a:graphic xmlns:a="http://schemas.openxmlformats.org/drawingml/2006/main">
              <a:graphicData uri="http://schemas.openxmlformats.org/drawingml/2006/picture">
                <pic:pic xmlns:pic="http://schemas.openxmlformats.org/drawingml/2006/picture">
                  <pic:nvPicPr>
                    <pic:cNvPr id="1040" name="Picture 1040"/>
                    <pic:cNvPicPr/>
                  </pic:nvPicPr>
                  <pic:blipFill>
                    <a:blip r:embed="rId45"/>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Furnizorul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constituie garanţia de bună execuţie a contractului în termen de 5 zile lucrătoare de la semnarea acestuia de către ambele părți, în cuantum de ............ lei, reprezentând </w:t>
      </w:r>
      <w:r w:rsidR="00336662">
        <w:rPr>
          <w:rFonts w:ascii="Times New Roman" w:hAnsi="Times New Roman" w:cs="Times New Roman"/>
          <w:sz w:val="22"/>
          <w:szCs w:val="22"/>
        </w:rPr>
        <w:t xml:space="preserve">5 </w:t>
      </w:r>
      <w:r w:rsidRPr="00720A23">
        <w:rPr>
          <w:rFonts w:ascii="Times New Roman" w:hAnsi="Times New Roman" w:cs="Times New Roman"/>
          <w:sz w:val="22"/>
          <w:szCs w:val="22"/>
        </w:rPr>
        <w:t xml:space="preserve">% din valoarea contractului fără TVA.  </w:t>
      </w:r>
    </w:p>
    <w:p w14:paraId="6793E4D6" w14:textId="63277DCC" w:rsidR="00F27EF6" w:rsidRPr="00720A23" w:rsidRDefault="0077431A" w:rsidP="00302593">
      <w:pPr>
        <w:spacing w:after="0"/>
        <w:ind w:left="4" w:right="0"/>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1745F39C" wp14:editId="719F57C6">
            <wp:extent cx="281940" cy="117348"/>
            <wp:effectExtent l="0" t="0" r="0" b="0"/>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46"/>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Furnizorul se obligă să constituie garanţia de bună execuţie a contractului prin virament bancar în </w:t>
      </w:r>
      <w:r w:rsidRPr="00336662">
        <w:rPr>
          <w:rFonts w:ascii="Times New Roman" w:hAnsi="Times New Roman" w:cs="Times New Roman"/>
          <w:color w:val="FF0000"/>
          <w:sz w:val="22"/>
          <w:szCs w:val="22"/>
        </w:rPr>
        <w:t xml:space="preserve">contul </w:t>
      </w:r>
      <w:r w:rsidR="00302593" w:rsidRPr="00336662">
        <w:rPr>
          <w:rFonts w:ascii="Times New Roman" w:hAnsi="Times New Roman" w:cs="Times New Roman"/>
          <w:color w:val="FF0000"/>
          <w:sz w:val="22"/>
          <w:szCs w:val="22"/>
        </w:rPr>
        <w:t>……………………</w:t>
      </w:r>
      <w:r w:rsidRPr="00336662">
        <w:rPr>
          <w:rFonts w:ascii="Times New Roman" w:hAnsi="Times New Roman" w:cs="Times New Roman"/>
          <w:color w:val="FF0000"/>
          <w:sz w:val="22"/>
          <w:szCs w:val="22"/>
        </w:rPr>
        <w:t xml:space="preserve"> </w:t>
      </w:r>
      <w:r w:rsidRPr="00720A23">
        <w:rPr>
          <w:rFonts w:ascii="Times New Roman" w:hAnsi="Times New Roman" w:cs="Times New Roman"/>
          <w:sz w:val="22"/>
          <w:szCs w:val="22"/>
        </w:rPr>
        <w:t xml:space="preserve">deschis la </w:t>
      </w:r>
      <w:r w:rsidR="00302593" w:rsidRPr="00720A23">
        <w:rPr>
          <w:rFonts w:ascii="Times New Roman" w:hAnsi="Times New Roman" w:cs="Times New Roman"/>
          <w:sz w:val="22"/>
          <w:szCs w:val="22"/>
        </w:rPr>
        <w:t>……………</w:t>
      </w:r>
      <w:r w:rsidRPr="00720A23">
        <w:rPr>
          <w:rFonts w:ascii="Times New Roman" w:hAnsi="Times New Roman" w:cs="Times New Roman"/>
          <w:sz w:val="22"/>
          <w:szCs w:val="22"/>
        </w:rPr>
        <w:t>sau printr-un</w:t>
      </w:r>
      <w:r w:rsidR="00302593" w:rsidRPr="00720A23">
        <w:rPr>
          <w:rFonts w:ascii="Times New Roman" w:hAnsi="Times New Roman" w:cs="Times New Roman"/>
          <w:sz w:val="22"/>
          <w:szCs w:val="22"/>
        </w:rPr>
        <w:t xml:space="preserve"> </w:t>
      </w:r>
      <w:r w:rsidRPr="00720A23">
        <w:rPr>
          <w:rFonts w:ascii="Times New Roman" w:hAnsi="Times New Roman" w:cs="Times New Roman"/>
          <w:sz w:val="22"/>
          <w:szCs w:val="22"/>
        </w:rPr>
        <w:t xml:space="preserve">instrument de garantare emis de o instituție de credit din România sau din alt stat sau de o societate de asigurări, în condițiile legii. </w:t>
      </w:r>
    </w:p>
    <w:p w14:paraId="2FBEDFE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8F7384D" wp14:editId="0F378EB5">
            <wp:extent cx="283464" cy="118872"/>
            <wp:effectExtent l="0" t="0" r="0" b="0"/>
            <wp:docPr id="1060" name="Picture 1060"/>
            <wp:cNvGraphicFramePr/>
            <a:graphic xmlns:a="http://schemas.openxmlformats.org/drawingml/2006/main">
              <a:graphicData uri="http://schemas.openxmlformats.org/drawingml/2006/picture">
                <pic:pic xmlns:pic="http://schemas.openxmlformats.org/drawingml/2006/picture">
                  <pic:nvPicPr>
                    <pic:cNvPr id="1060" name="Picture 1060"/>
                    <pic:cNvPicPr/>
                  </pic:nvPicPr>
                  <pic:blipFill>
                    <a:blip r:embed="rId4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Perioada de valabilitate a garanției de bună execuție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egală cu durata de valabilitate a contractului, prevăzută la art.6.2 la care se adaugă termenul de 14 zile, prevăzut la art. 12.6 </w:t>
      </w:r>
    </w:p>
    <w:p w14:paraId="489F711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16A7A16" wp14:editId="4CDA9102">
            <wp:extent cx="281940" cy="115824"/>
            <wp:effectExtent l="0" t="0" r="0" b="0"/>
            <wp:docPr id="1071" name="Picture 1071"/>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48"/>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Achizitorul are dreptul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emite pretenții asupra garanției de bună execuție în condițiile prevăzute la art. 41 din Norme.  </w:t>
      </w:r>
    </w:p>
    <w:p w14:paraId="27C140BD"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7F9CC98" wp14:editId="452ADF60">
            <wp:extent cx="283464" cy="118872"/>
            <wp:effectExtent l="0" t="0" r="0" b="0"/>
            <wp:docPr id="1078" name="Picture 1078"/>
            <wp:cNvGraphicFramePr/>
            <a:graphic xmlns:a="http://schemas.openxmlformats.org/drawingml/2006/main">
              <a:graphicData uri="http://schemas.openxmlformats.org/drawingml/2006/picture">
                <pic:pic xmlns:pic="http://schemas.openxmlformats.org/drawingml/2006/picture">
                  <pic:nvPicPr>
                    <pic:cNvPr id="1078" name="Picture 1078"/>
                    <pic:cNvPicPr/>
                  </pic:nvPicPr>
                  <pic:blipFill>
                    <a:blip r:embed="rId4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modificării prin act adițional a duratei de valabilitate prevăzute la art.6.2, furnizorul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extindă perioada garanției de bună execuție, dacă este cazul. </w:t>
      </w:r>
    </w:p>
    <w:p w14:paraId="3BDD68E7" w14:textId="77777777" w:rsidR="00F27EF6" w:rsidRPr="00720A23" w:rsidRDefault="0077431A">
      <w:pPr>
        <w:spacing w:after="14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8C83EF8" wp14:editId="55246272">
            <wp:extent cx="283464" cy="118872"/>
            <wp:effectExtent l="0" t="0" r="0" b="0"/>
            <wp:docPr id="1087" name="Picture 1087"/>
            <wp:cNvGraphicFramePr/>
            <a:graphic xmlns:a="http://schemas.openxmlformats.org/drawingml/2006/main">
              <a:graphicData uri="http://schemas.openxmlformats.org/drawingml/2006/picture">
                <pic:pic xmlns:pic="http://schemas.openxmlformats.org/drawingml/2006/picture">
                  <pic:nvPicPr>
                    <pic:cNvPr id="1087" name="Picture 1087"/>
                    <pic:cNvPicPr/>
                  </pic:nvPicPr>
                  <pic:blipFill>
                    <a:blip r:embed="rId50"/>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Restituirea garanției de bună execuție se face în termen de 14 zile de la data îndeplinirii de către furnizor a obligațiilor asumate prin contract, dacă achizitorul nu a ridicat, până la acea dată, pretenții asupra ei. </w:t>
      </w:r>
    </w:p>
    <w:p w14:paraId="380E4261"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FE18BA6" wp14:editId="3AB75026">
            <wp:extent cx="192024" cy="118872"/>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51"/>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Livrare, recepție, inspecţii şi teste  </w:t>
      </w:r>
    </w:p>
    <w:p w14:paraId="161562A0" w14:textId="2570A432"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58A8A90" wp14:editId="4EF27819">
            <wp:extent cx="262128" cy="118872"/>
            <wp:effectExtent l="0" t="0" r="0" b="0"/>
            <wp:docPr id="1100" name="Picture 1100"/>
            <wp:cNvGraphicFramePr/>
            <a:graphic xmlns:a="http://schemas.openxmlformats.org/drawingml/2006/main">
              <a:graphicData uri="http://schemas.openxmlformats.org/drawingml/2006/picture">
                <pic:pic xmlns:pic="http://schemas.openxmlformats.org/drawingml/2006/picture">
                  <pic:nvPicPr>
                    <pic:cNvPr id="1100" name="Picture 1100"/>
                    <pic:cNvPicPr/>
                  </pic:nvPicPr>
                  <pic:blipFill>
                    <a:blip r:embed="rId52"/>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Produsul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livrat în termenul prevăzut la art. 6.2, la destinația finală, cu o notificare prealabilă</w:t>
      </w:r>
      <w:r w:rsidR="00720A23">
        <w:rPr>
          <w:rFonts w:ascii="Times New Roman" w:hAnsi="Times New Roman" w:cs="Times New Roman"/>
          <w:color w:val="00000A"/>
          <w:sz w:val="22"/>
          <w:szCs w:val="22"/>
        </w:rPr>
        <w:t xml:space="preserve"> cu minim 2</w:t>
      </w:r>
      <w:r w:rsidRPr="00720A23">
        <w:rPr>
          <w:rFonts w:ascii="Times New Roman" w:hAnsi="Times New Roman" w:cs="Times New Roman"/>
          <w:color w:val="00000A"/>
          <w:sz w:val="22"/>
          <w:szCs w:val="22"/>
        </w:rPr>
        <w:t xml:space="preserve"> zile înainte de data livrării.</w:t>
      </w:r>
      <w:r w:rsidRPr="00720A23">
        <w:rPr>
          <w:rFonts w:ascii="Times New Roman" w:hAnsi="Times New Roman" w:cs="Times New Roman"/>
          <w:sz w:val="22"/>
          <w:szCs w:val="22"/>
        </w:rPr>
        <w:t xml:space="preserve"> </w:t>
      </w:r>
    </w:p>
    <w:p w14:paraId="4D75505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F6435A" wp14:editId="7082BF97">
            <wp:extent cx="281940" cy="118872"/>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53"/>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prezenta, în condițiile legii, documentele menționate în Caietul de sarcini, cap. 8.  </w:t>
      </w:r>
    </w:p>
    <w:p w14:paraId="2899017D"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2FCF346" wp14:editId="1D0DA22B">
            <wp:extent cx="283464" cy="118872"/>
            <wp:effectExtent l="0" t="0" r="0" b="0"/>
            <wp:docPr id="1117" name="Picture 1117"/>
            <wp:cNvGraphicFramePr/>
            <a:graphic xmlns:a="http://schemas.openxmlformats.org/drawingml/2006/main">
              <a:graphicData uri="http://schemas.openxmlformats.org/drawingml/2006/picture">
                <pic:pic xmlns:pic="http://schemas.openxmlformats.org/drawingml/2006/picture">
                  <pic:nvPicPr>
                    <pic:cNvPr id="1117" name="Picture 1117"/>
                    <pic:cNvPicPr/>
                  </pic:nvPicPr>
                  <pic:blipFill>
                    <a:blip r:embed="rId54"/>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Livrarea produsului și prestarea serviciilor asociate se consideră încheiate în momentul semnării procesului-verbal de recepție cantitativă și calitativă de către reprezentanții ambelor părți. </w:t>
      </w:r>
    </w:p>
    <w:p w14:paraId="10DADC0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F130804" wp14:editId="0827445E">
            <wp:extent cx="281940" cy="118872"/>
            <wp:effectExtent l="0" t="0" r="0" b="0"/>
            <wp:docPr id="1127" name="Picture 1127"/>
            <wp:cNvGraphicFramePr/>
            <a:graphic xmlns:a="http://schemas.openxmlformats.org/drawingml/2006/main">
              <a:graphicData uri="http://schemas.openxmlformats.org/drawingml/2006/picture">
                <pic:pic xmlns:pic="http://schemas.openxmlformats.org/drawingml/2006/picture">
                  <pic:nvPicPr>
                    <pic:cNvPr id="1127" name="Picture 1127"/>
                    <pic:cNvPicPr/>
                  </pic:nvPicPr>
                  <pic:blipFill>
                    <a:blip r:embed="rId55"/>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Recepția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efectua la data notificată de furnizor în interiorul termenului de livrare prevăzut la art. 6.2, prin întocmirea procesului verbal de recepție cantitativă și calitativă; </w:t>
      </w:r>
    </w:p>
    <w:p w14:paraId="3736995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576857D" wp14:editId="0EEC0739">
            <wp:extent cx="283464" cy="118872"/>
            <wp:effectExtent l="0" t="0" r="0" b="0"/>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5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La recepția cantitativă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constata modul în care produsul furnizat corespunde cantitativ cu factura și specificațiile tehnice incluse în caietul de sarcini. De asemenea, la acestă recepție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verifica dacă produsul furnizat nu prezintă defecte sesizabile cu ochiul liber, ca urmare a transportului sau manipulării și dacă este în stare de funcționare; </w:t>
      </w:r>
    </w:p>
    <w:p w14:paraId="44A52799"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FDDBE06" wp14:editId="48CF9504">
            <wp:extent cx="283464" cy="118872"/>
            <wp:effectExtent l="0" t="0" r="0" b="0"/>
            <wp:docPr id="1144" name="Picture 1144"/>
            <wp:cNvGraphicFramePr/>
            <a:graphic xmlns:a="http://schemas.openxmlformats.org/drawingml/2006/main">
              <a:graphicData uri="http://schemas.openxmlformats.org/drawingml/2006/picture">
                <pic:pic xmlns:pic="http://schemas.openxmlformats.org/drawingml/2006/picture">
                  <pic:nvPicPr>
                    <pic:cNvPr id="1144" name="Picture 1144"/>
                    <pic:cNvPicPr/>
                  </pic:nvPicPr>
                  <pic:blipFill>
                    <a:blip r:embed="rId5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are dreptul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inspecta și de a testa (recepție calitativă), la destinația finală, produsul care face obiectul prezentului Caiet de sarcini și, dacă este cazul, să îl respingă. Dreptul achizitorului de a inspecta și de a testa produsul nu se va limita sau nu se va pierde sub motiv că acesta a fost testat de furnizor cu sau fără participarea unui reprezentant desemnat al achizitorului, anterior furnizării acestuia la destinația finală; </w:t>
      </w:r>
    </w:p>
    <w:p w14:paraId="0EECEAA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E949411" wp14:editId="0501334F">
            <wp:extent cx="283464" cy="118872"/>
            <wp:effectExtent l="0" t="0" r="0" b="0"/>
            <wp:docPr id="1156" name="Picture 1156"/>
            <wp:cNvGraphicFramePr/>
            <a:graphic xmlns:a="http://schemas.openxmlformats.org/drawingml/2006/main">
              <a:graphicData uri="http://schemas.openxmlformats.org/drawingml/2006/picture">
                <pic:pic xmlns:pic="http://schemas.openxmlformats.org/drawingml/2006/picture">
                  <pic:nvPicPr>
                    <pic:cNvPr id="1156" name="Picture 1156"/>
                    <pic:cNvPicPr/>
                  </pic:nvPicPr>
                  <pic:blipFill>
                    <a:blip r:embed="rId5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Recepția nu se va limita sau nu se va pretinde ca încheiată sub motiv că produsul a fost testat de furnizor, cu sau fără participarea unui reprezentant desemnat al achizitorului, anterior furnizării acestuia la destinația finală; </w:t>
      </w:r>
    </w:p>
    <w:p w14:paraId="31F1F85B" w14:textId="77777777" w:rsidR="00F27EF6" w:rsidRPr="00720A23" w:rsidRDefault="0077431A">
      <w:pPr>
        <w:spacing w:after="2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A1A1D17" wp14:editId="76DAC874">
            <wp:extent cx="283464" cy="118872"/>
            <wp:effectExtent l="0" t="0" r="0" b="0"/>
            <wp:docPr id="1164" name="Picture 1164"/>
            <wp:cNvGraphicFramePr/>
            <a:graphic xmlns:a="http://schemas.openxmlformats.org/drawingml/2006/main">
              <a:graphicData uri="http://schemas.openxmlformats.org/drawingml/2006/picture">
                <pic:pic xmlns:pic="http://schemas.openxmlformats.org/drawingml/2006/picture">
                  <pic:nvPicPr>
                    <pic:cNvPr id="1164" name="Picture 1164"/>
                    <pic:cNvPicPr/>
                  </pic:nvPicPr>
                  <pic:blipFill>
                    <a:blip r:embed="rId5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Dacă produsul inspectat sau testat nu corespunde specificațiilor, achizitorul are dreptul să-l respingă, iar furnizorul are obligația, fără a modifica prețul contractului: </w:t>
      </w:r>
    </w:p>
    <w:p w14:paraId="2AD19B0B" w14:textId="77777777" w:rsidR="00F27EF6" w:rsidRPr="00720A23" w:rsidRDefault="0077431A">
      <w:pPr>
        <w:numPr>
          <w:ilvl w:val="0"/>
          <w:numId w:val="7"/>
        </w:numPr>
        <w:spacing w:after="25"/>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de a înlocui produsul refuzat, numai în cazul în care nu există soluții tehnice de reparație (de aducere la conformitate), sau </w:t>
      </w:r>
    </w:p>
    <w:p w14:paraId="4635C29F" w14:textId="77777777" w:rsidR="00F27EF6" w:rsidRPr="00720A23" w:rsidRDefault="0077431A">
      <w:pPr>
        <w:numPr>
          <w:ilvl w:val="0"/>
          <w:numId w:val="7"/>
        </w:numPr>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de a face toate modificările necesare pentru ca produsul să corespundă specificațiilor tehnice; </w:t>
      </w:r>
    </w:p>
    <w:p w14:paraId="17782E7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24906D2" wp14:editId="069789B9">
            <wp:extent cx="283464" cy="118872"/>
            <wp:effectExtent l="0" t="0" r="0" b="0"/>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60"/>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Reclamațiile privind lipsuri cantitative și calitative, produsul sosit deteriorat în timpul transportului și consemnate în procesul-verbal, vor fi rezolvate prin completarea și/sau înlocuire de către furnizor într-un termen agreat de comun acord de către părți; </w:t>
      </w:r>
    </w:p>
    <w:p w14:paraId="789C84B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E8B331A" wp14:editId="3D3475CA">
            <wp:extent cx="365760" cy="118872"/>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61"/>
                    <a:stretch>
                      <a:fillRect/>
                    </a:stretch>
                  </pic:blipFill>
                  <pic:spPr>
                    <a:xfrm>
                      <a:off x="0" y="0"/>
                      <a:ext cx="365760" cy="118872"/>
                    </a:xfrm>
                    <a:prstGeom prst="rect">
                      <a:avLst/>
                    </a:prstGeom>
                  </pic:spPr>
                </pic:pic>
              </a:graphicData>
            </a:graphic>
          </wp:inline>
        </w:drawing>
      </w:r>
      <w:r w:rsidRPr="00720A23">
        <w:rPr>
          <w:rFonts w:ascii="Times New Roman" w:hAnsi="Times New Roman" w:cs="Times New Roman"/>
          <w:sz w:val="22"/>
          <w:szCs w:val="22"/>
        </w:rPr>
        <w:t xml:space="preserve"> Pentru depășirea termenului agreat de comun acord de către părți, acordat pentru rezolvarea reclamațiilor de mai sus,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plăti penalități ca și pentru depășirea termenului de furnizarea; </w:t>
      </w:r>
    </w:p>
    <w:p w14:paraId="279C64BB" w14:textId="77777777" w:rsidR="00F27EF6" w:rsidRPr="00720A23" w:rsidRDefault="0077431A">
      <w:pPr>
        <w:spacing w:after="140"/>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0979E47" wp14:editId="739FBFBD">
            <wp:extent cx="345948" cy="118872"/>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62"/>
                    <a:stretch>
                      <a:fillRect/>
                    </a:stretch>
                  </pic:blipFill>
                  <pic:spPr>
                    <a:xfrm>
                      <a:off x="0" y="0"/>
                      <a:ext cx="345948" cy="118872"/>
                    </a:xfrm>
                    <a:prstGeom prst="rect">
                      <a:avLst/>
                    </a:prstGeom>
                  </pic:spPr>
                </pic:pic>
              </a:graphicData>
            </a:graphic>
          </wp:inline>
        </w:drawing>
      </w:r>
      <w:r w:rsidRPr="00720A23">
        <w:rPr>
          <w:rFonts w:ascii="Times New Roman" w:hAnsi="Times New Roman" w:cs="Times New Roman"/>
          <w:sz w:val="22"/>
          <w:szCs w:val="22"/>
        </w:rPr>
        <w:t xml:space="preserve"> Recepția se consideră încheiată după semnarea procesului-verbal de recepție cantitativă și calitativă de către reprezentanții desemnați de ambele părți. Prevederile articolelor 13.6 - 13.10 nu îl vor absolvi pe furnizor de obligaţia asumării garanţiilor sau altor obligaţii prevăzute în contract. </w:t>
      </w:r>
    </w:p>
    <w:p w14:paraId="35D12457"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528BAD78" wp14:editId="538ABF84">
            <wp:extent cx="192024" cy="115824"/>
            <wp:effectExtent l="0" t="0" r="0" b="0"/>
            <wp:docPr id="1244"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63"/>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Perioada de garanţie acordată produselor </w:t>
      </w:r>
    </w:p>
    <w:p w14:paraId="336BDF3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CE20C83" wp14:editId="5706C419">
            <wp:extent cx="262128" cy="115824"/>
            <wp:effectExtent l="0" t="0" r="0" b="0"/>
            <wp:docPr id="1249" name="Picture 1249"/>
            <wp:cNvGraphicFramePr/>
            <a:graphic xmlns:a="http://schemas.openxmlformats.org/drawingml/2006/main">
              <a:graphicData uri="http://schemas.openxmlformats.org/drawingml/2006/picture">
                <pic:pic xmlns:pic="http://schemas.openxmlformats.org/drawingml/2006/picture">
                  <pic:nvPicPr>
                    <pic:cNvPr id="1249" name="Picture 1249"/>
                    <pic:cNvPicPr/>
                  </pic:nvPicPr>
                  <pic:blipFill>
                    <a:blip r:embed="rId64"/>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Furnizorul are obligaţia de a garanta ca produsul furnizat prin contract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nou, nefolosit. De asemenea, furnizorul are obligaţia de a garanta că toate produsul și componentele acestuia furnizate prin contract nu vor avea niciun defect şi că acesta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funcţional în condiţii normale de utilizare. </w:t>
      </w:r>
    </w:p>
    <w:p w14:paraId="4C602BDC" w14:textId="60731AA1"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99DCA00" wp14:editId="755B3072">
            <wp:extent cx="281940" cy="115824"/>
            <wp:effectExtent l="0" t="0" r="0" b="0"/>
            <wp:docPr id="1259" name="Picture 1259"/>
            <wp:cNvGraphicFramePr/>
            <a:graphic xmlns:a="http://schemas.openxmlformats.org/drawingml/2006/main">
              <a:graphicData uri="http://schemas.openxmlformats.org/drawingml/2006/picture">
                <pic:pic xmlns:pic="http://schemas.openxmlformats.org/drawingml/2006/picture">
                  <pic:nvPicPr>
                    <pic:cNvPr id="1259" name="Picture 1259"/>
                    <pic:cNvPicPr/>
                  </pic:nvPicPr>
                  <pic:blipFill>
                    <a:blip r:embed="rId65"/>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Furnizorul are obligaţia să </w:t>
      </w:r>
      <w:r w:rsidR="00720A23">
        <w:rPr>
          <w:rFonts w:ascii="Times New Roman" w:hAnsi="Times New Roman" w:cs="Times New Roman"/>
          <w:sz w:val="22"/>
          <w:szCs w:val="22"/>
        </w:rPr>
        <w:t xml:space="preserve">asigure o garanţie de minim </w:t>
      </w:r>
      <w:proofErr w:type="gramStart"/>
      <w:r w:rsidR="00720A23">
        <w:rPr>
          <w:rFonts w:ascii="Times New Roman" w:hAnsi="Times New Roman" w:cs="Times New Roman"/>
          <w:sz w:val="22"/>
          <w:szCs w:val="22"/>
        </w:rPr>
        <w:t xml:space="preserve">24 </w:t>
      </w:r>
      <w:r w:rsidRPr="00720A23">
        <w:rPr>
          <w:rFonts w:ascii="Times New Roman" w:hAnsi="Times New Roman" w:cs="Times New Roman"/>
          <w:sz w:val="22"/>
          <w:szCs w:val="22"/>
        </w:rPr>
        <w:t xml:space="preserve"> luni</w:t>
      </w:r>
      <w:proofErr w:type="gramEnd"/>
      <w:r w:rsidRPr="00720A23">
        <w:rPr>
          <w:rFonts w:ascii="Times New Roman" w:hAnsi="Times New Roman" w:cs="Times New Roman"/>
          <w:sz w:val="22"/>
          <w:szCs w:val="22"/>
        </w:rPr>
        <w:t xml:space="preserve"> pentru produsul livrat, cât și pentru toate accesoriile începând cu data semnării de către reprezentanții ambelor părți a procesului-verbal de recepţie cantitativă și calitativă. </w:t>
      </w:r>
    </w:p>
    <w:p w14:paraId="207F64B3"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5E8C6F" wp14:editId="343E6474">
            <wp:extent cx="283464" cy="118872"/>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6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are dreptul de a notifica imediat furnizorului, în scris, orice plângere sau reclamaţie </w:t>
      </w:r>
      <w:proofErr w:type="gramStart"/>
      <w:r w:rsidRPr="00720A23">
        <w:rPr>
          <w:rFonts w:ascii="Times New Roman" w:hAnsi="Times New Roman" w:cs="Times New Roman"/>
          <w:sz w:val="22"/>
          <w:szCs w:val="22"/>
        </w:rPr>
        <w:t>ce</w:t>
      </w:r>
      <w:proofErr w:type="gramEnd"/>
      <w:r w:rsidRPr="00720A23">
        <w:rPr>
          <w:rFonts w:ascii="Times New Roman" w:hAnsi="Times New Roman" w:cs="Times New Roman"/>
          <w:sz w:val="22"/>
          <w:szCs w:val="22"/>
        </w:rPr>
        <w:t xml:space="preserve"> apare în conformitate cu această garanţie. </w:t>
      </w:r>
    </w:p>
    <w:p w14:paraId="5246EF5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8A07FB8" wp14:editId="20509DEC">
            <wp:extent cx="281940" cy="115824"/>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67"/>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În cazul în care produsul și accesoriile necesită înlocuire în perioada de garanție ca urmare a funcționării neconforme cu cerințele specificate în Caietul de sarcini, înlocuirea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realiza în maximum 24 de ore de la semnalarea prin e-mail/telefon, transportul de la și înapoi la achizitor intrând în sarcina furnizorului. </w:t>
      </w:r>
    </w:p>
    <w:p w14:paraId="06587496"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FC725AC" wp14:editId="25FD2781">
            <wp:extent cx="283464" cy="118872"/>
            <wp:effectExtent l="0" t="0" r="0" b="0"/>
            <wp:docPr id="1287" name="Picture 1287"/>
            <wp:cNvGraphicFramePr/>
            <a:graphic xmlns:a="http://schemas.openxmlformats.org/drawingml/2006/main">
              <a:graphicData uri="http://schemas.openxmlformats.org/drawingml/2006/picture">
                <pic:pic xmlns:pic="http://schemas.openxmlformats.org/drawingml/2006/picture">
                  <pic:nvPicPr>
                    <pic:cNvPr id="1287" name="Picture 1287"/>
                    <pic:cNvPicPr/>
                  </pic:nvPicPr>
                  <pic:blipFill>
                    <a:blip r:embed="rId6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După efectuarea înlocuirii produsului neconforme și punerea în funcțiune a unităților exterioare, între furnizor și achizitor se întocmește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Proces verbal de recepție. Perioada de garanție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prelungi, pentru produsul în cauză, cu durata totală a imobilizării. </w:t>
      </w:r>
    </w:p>
    <w:p w14:paraId="0A7D56C4"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BE1488A" wp14:editId="0CA8DDAE">
            <wp:extent cx="283464" cy="118872"/>
            <wp:effectExtent l="0" t="0" r="0" b="0"/>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r:embed="rId6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în care furnizorul, după ce a fost înştiinţat cu privire la apariţia unei defecţiuni în perioada de garanţie,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 </w:t>
      </w:r>
    </w:p>
    <w:p w14:paraId="7E429369" w14:textId="631B30B0" w:rsidR="00302593" w:rsidRPr="00720A23" w:rsidRDefault="0077431A" w:rsidP="00302593">
      <w:pPr>
        <w:pStyle w:val="ListParagraph"/>
        <w:numPr>
          <w:ilvl w:val="0"/>
          <w:numId w:val="10"/>
        </w:numPr>
        <w:spacing w:after="0" w:line="344"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Garanţia produsului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distinctă de garanţia de bună execuţie a contractului. </w:t>
      </w:r>
    </w:p>
    <w:p w14:paraId="0576607E" w14:textId="2361E95E" w:rsidR="00F27EF6" w:rsidRPr="00720A23" w:rsidRDefault="0077431A" w:rsidP="00302593">
      <w:pPr>
        <w:spacing w:after="0" w:line="344"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5F4BB90A" wp14:editId="7706A745">
            <wp:extent cx="192024" cy="118872"/>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70"/>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Întârzieri în îndeplinirea contractului </w:t>
      </w:r>
    </w:p>
    <w:p w14:paraId="29607999" w14:textId="77777777" w:rsidR="00F27EF6" w:rsidRPr="00720A23" w:rsidRDefault="0077431A">
      <w:pPr>
        <w:spacing w:after="28"/>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54BFED2" wp14:editId="5F7BA8C3">
            <wp:extent cx="262128" cy="118872"/>
            <wp:effectExtent l="0" t="0" r="0" b="0"/>
            <wp:docPr id="1316" name="Picture 131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r:embed="rId71"/>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Dacă pe parcursul îndeplinirii contractului furnizorul constată că nu poate respecta termenul de livrare și prestare a serviciilor asociateconvenit, atunci acesta are obligaţia de a notifica achizitorul cu cel puțin 5 zile înainte de expirarea termenului; modificarea termenului de furnizare asumat prin prezentul contract se va face cu acordul scris al părţilor. </w:t>
      </w:r>
    </w:p>
    <w:p w14:paraId="200D22F4" w14:textId="7FC8932A" w:rsidR="00302593" w:rsidRPr="00720A23" w:rsidRDefault="0077431A" w:rsidP="00302593">
      <w:pPr>
        <w:pStyle w:val="ListParagraph"/>
        <w:numPr>
          <w:ilvl w:val="0"/>
          <w:numId w:val="11"/>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În afara cazului în care achizitorul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 acord cu o prelungire a termenului de livrare, orice întârziere în îndeplinirea contractului dă dreptul achizitorului de a solicita penalităţi furnizorului în condițiile art.11.1. </w:t>
      </w:r>
    </w:p>
    <w:p w14:paraId="7525A26B" w14:textId="1228F211" w:rsidR="00F27EF6" w:rsidRPr="00720A23" w:rsidRDefault="00302593" w:rsidP="00302593">
      <w:pPr>
        <w:ind w:right="0"/>
        <w:rPr>
          <w:rFonts w:ascii="Times New Roman" w:hAnsi="Times New Roman" w:cs="Times New Roman"/>
          <w:sz w:val="22"/>
          <w:szCs w:val="22"/>
        </w:rPr>
      </w:pPr>
      <w:r w:rsidRPr="00720A23">
        <w:rPr>
          <w:rFonts w:ascii="Times New Roman" w:hAnsi="Times New Roman" w:cs="Times New Roman"/>
          <w:sz w:val="22"/>
          <w:szCs w:val="22"/>
        </w:rPr>
        <w:t xml:space="preserve">16. </w:t>
      </w:r>
      <w:r w:rsidRPr="00720A23">
        <w:rPr>
          <w:rFonts w:ascii="Times New Roman" w:hAnsi="Times New Roman" w:cs="Times New Roman"/>
          <w:b/>
          <w:sz w:val="22"/>
          <w:szCs w:val="22"/>
        </w:rPr>
        <w:t xml:space="preserve">Cesiunea </w:t>
      </w:r>
    </w:p>
    <w:p w14:paraId="3FD4D9C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69C0CCA" wp14:editId="7BA355C1">
            <wp:extent cx="262128" cy="118872"/>
            <wp:effectExtent l="0" t="0" r="0" b="0"/>
            <wp:docPr id="1341" name="Picture 134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72"/>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Furnizorul poate transmite, total sau parțial, prin acte juridice, creanțele născute din prezentul contract numai cu acordul prealabil, exprimat în scris, al achizitorului. </w:t>
      </w:r>
    </w:p>
    <w:p w14:paraId="63B3B1A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41DCC0B" wp14:editId="46299072">
            <wp:extent cx="281940" cy="118872"/>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73"/>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nu poate transmite, total sau parțial, obligaţiile </w:t>
      </w:r>
      <w:proofErr w:type="gramStart"/>
      <w:r w:rsidRPr="00720A23">
        <w:rPr>
          <w:rFonts w:ascii="Times New Roman" w:hAnsi="Times New Roman" w:cs="Times New Roman"/>
          <w:sz w:val="22"/>
          <w:szCs w:val="22"/>
        </w:rPr>
        <w:t>ce</w:t>
      </w:r>
      <w:proofErr w:type="gramEnd"/>
      <w:r w:rsidRPr="00720A23">
        <w:rPr>
          <w:rFonts w:ascii="Times New Roman" w:hAnsi="Times New Roman" w:cs="Times New Roman"/>
          <w:sz w:val="22"/>
          <w:szCs w:val="22"/>
        </w:rPr>
        <w:t xml:space="preserve"> îi revin în temeiul prezentului contract. </w:t>
      </w:r>
    </w:p>
    <w:p w14:paraId="7FB47337" w14:textId="77777777" w:rsidR="00F27EF6" w:rsidRPr="00720A23" w:rsidRDefault="0077431A">
      <w:pPr>
        <w:spacing w:after="141"/>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974612" wp14:editId="1D680685">
            <wp:extent cx="283464" cy="118872"/>
            <wp:effectExtent l="0" t="0" r="0" b="0"/>
            <wp:docPr id="1354" name="Picture 1354"/>
            <wp:cNvGraphicFramePr/>
            <a:graphic xmlns:a="http://schemas.openxmlformats.org/drawingml/2006/main">
              <a:graphicData uri="http://schemas.openxmlformats.org/drawingml/2006/picture">
                <pic:pic xmlns:pic="http://schemas.openxmlformats.org/drawingml/2006/picture">
                  <pic:nvPicPr>
                    <pic:cNvPr id="1354" name="Picture 1354"/>
                    <pic:cNvPicPr/>
                  </pic:nvPicPr>
                  <pic:blipFill>
                    <a:blip r:embed="rId74"/>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Încălcarea art.16.1și art. 16.2dă dreptul achizitorului la aplicarea pactului comisoriu reglementat de art.1553 alin.(2) teza finală din Legea nr.287/2009 privind Codul Civil, republicată cu modificările ulterioare, contractul desfiinţându-se de plin drept, fără punere în întârziere, fără acţiune în justiţieşi fără nicio altă formalitate prealabilă. </w:t>
      </w:r>
    </w:p>
    <w:p w14:paraId="48B513B8"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ACED7F6" wp14:editId="2C3FC253">
            <wp:extent cx="192024" cy="115824"/>
            <wp:effectExtent l="0" t="0" r="0" b="0"/>
            <wp:docPr id="1369" name="Picture 1369"/>
            <wp:cNvGraphicFramePr/>
            <a:graphic xmlns:a="http://schemas.openxmlformats.org/drawingml/2006/main">
              <a:graphicData uri="http://schemas.openxmlformats.org/drawingml/2006/picture">
                <pic:pic xmlns:pic="http://schemas.openxmlformats.org/drawingml/2006/picture">
                  <pic:nvPicPr>
                    <pic:cNvPr id="1369" name="Picture 1369"/>
                    <pic:cNvPicPr/>
                  </pic:nvPicPr>
                  <pic:blipFill>
                    <a:blip r:embed="rId75"/>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Forța majoră </w:t>
      </w:r>
    </w:p>
    <w:p w14:paraId="65C254BB"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50EA858" wp14:editId="3E5D08AB">
            <wp:extent cx="262128" cy="115824"/>
            <wp:effectExtent l="0" t="0" r="0" b="0"/>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76"/>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Forța majoră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constatată de o autoritate competentă. </w:t>
      </w:r>
    </w:p>
    <w:p w14:paraId="6B39706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22253A7" wp14:editId="49EFE4BD">
            <wp:extent cx="281940" cy="115824"/>
            <wp:effectExtent l="0" t="0" r="0" b="0"/>
            <wp:docPr id="1381" name="Picture 1381"/>
            <wp:cNvGraphicFramePr/>
            <a:graphic xmlns:a="http://schemas.openxmlformats.org/drawingml/2006/main">
              <a:graphicData uri="http://schemas.openxmlformats.org/drawingml/2006/picture">
                <pic:pic xmlns:pic="http://schemas.openxmlformats.org/drawingml/2006/picture">
                  <pic:nvPicPr>
                    <pic:cNvPr id="1381" name="Picture 1381"/>
                    <pic:cNvPicPr/>
                  </pic:nvPicPr>
                  <pic:blipFill>
                    <a:blip r:embed="rId77"/>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Forța majoră și cazul fortuit exonerează de răspundere părțile în cazul neexecutării parțiale sau totale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obligațiilor asumate prin prezentul contract, în conformitate cu prevederile art.1.351 din Legea nr. 287/2009 privind Codul Civil, republicată cu modificările ulterioare. </w:t>
      </w:r>
    </w:p>
    <w:p w14:paraId="159B3EC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32713E9" wp14:editId="5D337EAD">
            <wp:extent cx="283464" cy="118872"/>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7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Forța majoră și cazul fortuit trebuie dovedite. </w:t>
      </w:r>
    </w:p>
    <w:p w14:paraId="7FC2F8E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B8F930F" wp14:editId="6E09629D">
            <wp:extent cx="281940" cy="117348"/>
            <wp:effectExtent l="0" t="0" r="0" b="0"/>
            <wp:docPr id="1425" name="Picture 1425"/>
            <wp:cNvGraphicFramePr/>
            <a:graphic xmlns:a="http://schemas.openxmlformats.org/drawingml/2006/main">
              <a:graphicData uri="http://schemas.openxmlformats.org/drawingml/2006/picture">
                <pic:pic xmlns:pic="http://schemas.openxmlformats.org/drawingml/2006/picture">
                  <pic:nvPicPr>
                    <pic:cNvPr id="1425" name="Picture 1425"/>
                    <pic:cNvPicPr/>
                  </pic:nvPicPr>
                  <pic:blipFill>
                    <a:blip r:embed="rId79"/>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Partea care invocă forța majoră sau cazul fortuit are obligația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o aducă la cunoștință celeilalte părți, în scris, de îndată ce s-a produs evenimentul. </w:t>
      </w:r>
    </w:p>
    <w:p w14:paraId="570DC827" w14:textId="54AE8457" w:rsidR="00336662" w:rsidRDefault="00234903">
      <w:pPr>
        <w:ind w:left="4" w:right="0"/>
        <w:rPr>
          <w:rFonts w:ascii="Times New Roman" w:hAnsi="Times New Roman" w:cs="Times New Roman"/>
          <w:sz w:val="22"/>
          <w:szCs w:val="22"/>
        </w:rPr>
      </w:pPr>
      <w:r>
        <w:lastRenderedPageBreak/>
        <w:pict w14:anchorId="6802F644">
          <v:shape id="Picture 1434" o:spid="_x0000_i1025" type="#_x0000_t75" style="width:22.5pt;height:9pt;visibility:visible;mso-wrap-style:square">
            <v:imagedata r:id="rId80" o:title=""/>
          </v:shape>
        </w:pict>
      </w:r>
      <w:r w:rsidR="0077431A" w:rsidRPr="00720A23">
        <w:rPr>
          <w:rFonts w:ascii="Times New Roman" w:hAnsi="Times New Roman" w:cs="Times New Roman"/>
          <w:sz w:val="22"/>
          <w:szCs w:val="22"/>
        </w:rPr>
        <w:t xml:space="preserve"> Partea care </w:t>
      </w:r>
      <w:proofErr w:type="gramStart"/>
      <w:r w:rsidR="0077431A" w:rsidRPr="00720A23">
        <w:rPr>
          <w:rFonts w:ascii="Times New Roman" w:hAnsi="Times New Roman" w:cs="Times New Roman"/>
          <w:sz w:val="22"/>
          <w:szCs w:val="22"/>
        </w:rPr>
        <w:t>a</w:t>
      </w:r>
      <w:proofErr w:type="gramEnd"/>
      <w:r w:rsidR="0077431A" w:rsidRPr="00720A23">
        <w:rPr>
          <w:rFonts w:ascii="Times New Roman" w:hAnsi="Times New Roman" w:cs="Times New Roman"/>
          <w:sz w:val="22"/>
          <w:szCs w:val="22"/>
        </w:rPr>
        <w:t xml:space="preserve"> invocat forța majoră sau cazul fortuit are obligația să aducă la cunoștința celeilalte părți încetarea cauzei acesteia de îndată ce evenimentul a luat sfârșit.</w:t>
      </w:r>
    </w:p>
    <w:p w14:paraId="75D4B09A" w14:textId="46C47249"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038E3C92" wp14:editId="02B65EA5">
            <wp:extent cx="283464" cy="118872"/>
            <wp:effectExtent l="0" t="0" r="0" b="0"/>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81"/>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Îndeplinirea contractului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suspendată în perioada de acțiune a forței majore, dar fără a prejudicia drepturile ce li se cuveneau părților până la apariția acesteia. </w:t>
      </w:r>
    </w:p>
    <w:p w14:paraId="3EF65089" w14:textId="43F5F797" w:rsidR="00302593" w:rsidRPr="00720A23" w:rsidRDefault="0077431A" w:rsidP="00302593">
      <w:pPr>
        <w:pStyle w:val="ListParagraph"/>
        <w:numPr>
          <w:ilvl w:val="0"/>
          <w:numId w:val="12"/>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14:paraId="7B8804BE" w14:textId="47DB3112" w:rsidR="00F27EF6" w:rsidRPr="00720A23" w:rsidRDefault="0077431A" w:rsidP="00302593">
      <w:pPr>
        <w:ind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97C801D" wp14:editId="484BA6AF">
            <wp:extent cx="192024" cy="118872"/>
            <wp:effectExtent l="0" t="0" r="0" b="0"/>
            <wp:docPr id="1457" name="Picture 1457"/>
            <wp:cNvGraphicFramePr/>
            <a:graphic xmlns:a="http://schemas.openxmlformats.org/drawingml/2006/main">
              <a:graphicData uri="http://schemas.openxmlformats.org/drawingml/2006/picture">
                <pic:pic xmlns:pic="http://schemas.openxmlformats.org/drawingml/2006/picture">
                  <pic:nvPicPr>
                    <pic:cNvPr id="1457" name="Picture 1457"/>
                    <pic:cNvPicPr/>
                  </pic:nvPicPr>
                  <pic:blipFill>
                    <a:blip r:embed="rId82"/>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Încetarea contractului </w:t>
      </w:r>
    </w:p>
    <w:p w14:paraId="2C2AF685" w14:textId="77777777" w:rsidR="00F27EF6" w:rsidRPr="00720A23" w:rsidRDefault="0077431A">
      <w:pPr>
        <w:spacing w:after="15" w:line="259" w:lineRule="auto"/>
        <w:ind w:right="13" w:firstLine="0"/>
        <w:jc w:val="right"/>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94672B9" wp14:editId="3EABF34E">
            <wp:extent cx="262128" cy="118872"/>
            <wp:effectExtent l="0" t="0" r="0" b="0"/>
            <wp:docPr id="1464" name="Picture 1464"/>
            <wp:cNvGraphicFramePr/>
            <a:graphic xmlns:a="http://schemas.openxmlformats.org/drawingml/2006/main">
              <a:graphicData uri="http://schemas.openxmlformats.org/drawingml/2006/picture">
                <pic:pic xmlns:pic="http://schemas.openxmlformats.org/drawingml/2006/picture">
                  <pic:nvPicPr>
                    <pic:cNvPr id="1464" name="Picture 1464"/>
                    <pic:cNvPicPr/>
                  </pic:nvPicPr>
                  <pic:blipFill>
                    <a:blip r:embed="rId83"/>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Contractul încetează, în condițiile legii, în conformitate cu prevederile art.1321 din </w:t>
      </w:r>
    </w:p>
    <w:p w14:paraId="07400BC9" w14:textId="77777777" w:rsidR="00F27EF6" w:rsidRPr="00720A23" w:rsidRDefault="0077431A">
      <w:pPr>
        <w:spacing w:after="30"/>
        <w:ind w:left="4" w:right="0"/>
        <w:rPr>
          <w:rFonts w:ascii="Times New Roman" w:hAnsi="Times New Roman" w:cs="Times New Roman"/>
          <w:sz w:val="22"/>
          <w:szCs w:val="22"/>
        </w:rPr>
      </w:pPr>
      <w:r w:rsidRPr="00720A23">
        <w:rPr>
          <w:rFonts w:ascii="Times New Roman" w:hAnsi="Times New Roman" w:cs="Times New Roman"/>
          <w:sz w:val="22"/>
          <w:szCs w:val="22"/>
        </w:rPr>
        <w:t xml:space="preserve">Legea nr.287/2009 privind Codul civil, republicată cu modificările ulterioare, în următoarele cazuri: </w:t>
      </w:r>
    </w:p>
    <w:p w14:paraId="3F10CBBA" w14:textId="77777777" w:rsidR="00F27EF6" w:rsidRPr="00720A23" w:rsidRDefault="0077431A">
      <w:pPr>
        <w:numPr>
          <w:ilvl w:val="0"/>
          <w:numId w:val="8"/>
        </w:numPr>
        <w:spacing w:after="25"/>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executarea integrală a obligațiilor furnizorului și achizitorului, așa cum sunt acestea prevăzute în prezentul contract; </w:t>
      </w:r>
    </w:p>
    <w:p w14:paraId="026470C5" w14:textId="77777777" w:rsidR="00F27EF6" w:rsidRPr="00720A23" w:rsidRDefault="0077431A">
      <w:pPr>
        <w:numPr>
          <w:ilvl w:val="0"/>
          <w:numId w:val="8"/>
        </w:numPr>
        <w:spacing w:after="8"/>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acordul de voinţă al părţilor; </w:t>
      </w:r>
    </w:p>
    <w:p w14:paraId="6246F301" w14:textId="77777777" w:rsidR="00F27EF6" w:rsidRPr="00720A23" w:rsidRDefault="0077431A">
      <w:pPr>
        <w:numPr>
          <w:ilvl w:val="0"/>
          <w:numId w:val="8"/>
        </w:numPr>
        <w:spacing w:after="24"/>
        <w:ind w:right="0" w:hanging="360"/>
        <w:rPr>
          <w:rFonts w:ascii="Times New Roman" w:hAnsi="Times New Roman" w:cs="Times New Roman"/>
          <w:sz w:val="22"/>
          <w:szCs w:val="22"/>
        </w:rPr>
      </w:pPr>
      <w:proofErr w:type="gramStart"/>
      <w:r w:rsidRPr="00720A23">
        <w:rPr>
          <w:rFonts w:ascii="Times New Roman" w:hAnsi="Times New Roman" w:cs="Times New Roman"/>
          <w:sz w:val="22"/>
          <w:szCs w:val="22"/>
        </w:rPr>
        <w:t>rezilierea</w:t>
      </w:r>
      <w:proofErr w:type="gramEnd"/>
      <w:r w:rsidRPr="00720A23">
        <w:rPr>
          <w:rFonts w:ascii="Times New Roman" w:hAnsi="Times New Roman" w:cs="Times New Roman"/>
          <w:sz w:val="22"/>
          <w:szCs w:val="22"/>
        </w:rPr>
        <w:t xml:space="preserve"> contractului în condițiile art.11.3 și 11.4; </w:t>
      </w:r>
      <w:r w:rsidRPr="00720A23">
        <w:rPr>
          <w:rFonts w:ascii="Times New Roman" w:hAnsi="Times New Roman" w:cs="Times New Roman"/>
          <w:noProof/>
          <w:sz w:val="22"/>
          <w:szCs w:val="22"/>
        </w:rPr>
        <w:drawing>
          <wp:inline distT="0" distB="0" distL="0" distR="0" wp14:anchorId="65A1D7D7" wp14:editId="0CE25183">
            <wp:extent cx="281940" cy="118872"/>
            <wp:effectExtent l="0" t="0" r="0" b="0"/>
            <wp:docPr id="1491" name="Picture 1491"/>
            <wp:cNvGraphicFramePr/>
            <a:graphic xmlns:a="http://schemas.openxmlformats.org/drawingml/2006/main">
              <a:graphicData uri="http://schemas.openxmlformats.org/drawingml/2006/picture">
                <pic:pic xmlns:pic="http://schemas.openxmlformats.org/drawingml/2006/picture">
                  <pic:nvPicPr>
                    <pic:cNvPr id="1491" name="Picture 1491"/>
                    <pic:cNvPicPr/>
                  </pic:nvPicPr>
                  <pic:blipFill>
                    <a:blip r:embed="rId84"/>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(1) Achizitorul are dreptul de a denunţa unilateral contractul, printr-o notificare prealabilă adresată furnizorului, în condițiile prevăzute la art.222 și art.223 din Legea nr. </w:t>
      </w:r>
    </w:p>
    <w:p w14:paraId="56E56B78" w14:textId="77777777" w:rsidR="00F27EF6" w:rsidRPr="00720A23" w:rsidRDefault="0077431A">
      <w:pPr>
        <w:spacing w:after="28"/>
        <w:ind w:left="4" w:right="0"/>
        <w:rPr>
          <w:rFonts w:ascii="Times New Roman" w:hAnsi="Times New Roman" w:cs="Times New Roman"/>
          <w:sz w:val="22"/>
          <w:szCs w:val="22"/>
        </w:rPr>
      </w:pPr>
      <w:r w:rsidRPr="00720A23">
        <w:rPr>
          <w:rFonts w:ascii="Times New Roman" w:hAnsi="Times New Roman" w:cs="Times New Roman"/>
          <w:sz w:val="22"/>
          <w:szCs w:val="22"/>
        </w:rPr>
        <w:t xml:space="preserve">98/2016 privind achizițiile publice cu modificările și completările ulterioare. </w:t>
      </w:r>
    </w:p>
    <w:p w14:paraId="3A58BFF9"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sz w:val="22"/>
          <w:szCs w:val="22"/>
        </w:rPr>
        <w:t xml:space="preserve">(2) Notificarea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transmisă de către achizitor cu cel puțin 10 zile înainte. </w:t>
      </w:r>
    </w:p>
    <w:p w14:paraId="79C98414"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15DD279" wp14:editId="67605B86">
            <wp:extent cx="192024" cy="118872"/>
            <wp:effectExtent l="0" t="0" r="0" b="0"/>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85"/>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Insolvență și faliment </w:t>
      </w:r>
    </w:p>
    <w:p w14:paraId="0946A875" w14:textId="181F6B8D" w:rsidR="00302593" w:rsidRPr="00720A23" w:rsidRDefault="0077431A" w:rsidP="00302593">
      <w:pPr>
        <w:pStyle w:val="ListParagraph"/>
        <w:numPr>
          <w:ilvl w:val="0"/>
          <w:numId w:val="13"/>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În cazul deschiderii unei proceduri generale de insolvență împotriva furnizorului, acesta are obligația de a notifica achizitorului în termen de 3 (trei) zile de la deschiderea procedurii. </w:t>
      </w:r>
    </w:p>
    <w:p w14:paraId="42DCDE30" w14:textId="0C5A8FAD" w:rsidR="00F27EF6" w:rsidRPr="00720A23" w:rsidRDefault="0077431A" w:rsidP="00302593">
      <w:pPr>
        <w:ind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52CD376" wp14:editId="03B93721">
            <wp:extent cx="281940" cy="118872"/>
            <wp:effectExtent l="0" t="0" r="0" b="0"/>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86"/>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a prezenta achizitorului, în termen de 30 (treizeci) de zile de la notificare, o analiză detaliată referitoare la incidența deschiderii procedurii generale de insolvență asupra contractului și asupra livrărilor și de a propune măsuri, acționând ca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furnizor diligent. </w:t>
      </w:r>
    </w:p>
    <w:p w14:paraId="2E44B91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384979F" wp14:editId="40B9962A">
            <wp:extent cx="283464" cy="118872"/>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8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în care furnizorul intră în stare de faliment, în proces de lichidare sau se află într-o situație care produce efecte similare, acesta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obligat să acționeze în același fel cum este stipulat la art. 19.1– art.19.2 din prezentul contract. </w:t>
      </w:r>
    </w:p>
    <w:p w14:paraId="4E766B82" w14:textId="21CC3317" w:rsidR="00DF3176" w:rsidRPr="00720A23" w:rsidRDefault="00234903">
      <w:pPr>
        <w:spacing w:after="36" w:line="311" w:lineRule="auto"/>
        <w:ind w:left="4" w:right="0"/>
        <w:rPr>
          <w:rFonts w:ascii="Times New Roman" w:hAnsi="Times New Roman" w:cs="Times New Roman"/>
          <w:sz w:val="22"/>
          <w:szCs w:val="22"/>
        </w:rPr>
      </w:pPr>
      <w:r>
        <w:rPr>
          <w:rFonts w:ascii="Times New Roman" w:hAnsi="Times New Roman" w:cs="Times New Roman"/>
          <w:sz w:val="22"/>
          <w:szCs w:val="22"/>
        </w:rPr>
        <w:pict w14:anchorId="1CD7E72C">
          <v:shape id="Picture 1541" o:spid="_x0000_i1026" type="#_x0000_t75" style="width:22.5pt;height:9pt;visibility:visible;mso-wrap-style:square">
            <v:imagedata r:id="rId88" o:title=""/>
          </v:shape>
        </w:pict>
      </w:r>
      <w:r w:rsidR="0077431A" w:rsidRPr="00720A23">
        <w:rPr>
          <w:rFonts w:ascii="Times New Roman" w:hAnsi="Times New Roman" w:cs="Times New Roman"/>
          <w:sz w:val="22"/>
          <w:szCs w:val="22"/>
        </w:rPr>
        <w:t xml:space="preserve"> Nicio astfel de măsură propusă conform celor stipulate la art. 19.2 – art.19.3 din prezentul contract, nu poate fi aplicată, dacă nu </w:t>
      </w:r>
      <w:proofErr w:type="gramStart"/>
      <w:r w:rsidR="0077431A" w:rsidRPr="00720A23">
        <w:rPr>
          <w:rFonts w:ascii="Times New Roman" w:hAnsi="Times New Roman" w:cs="Times New Roman"/>
          <w:sz w:val="22"/>
          <w:szCs w:val="22"/>
        </w:rPr>
        <w:t>este</w:t>
      </w:r>
      <w:proofErr w:type="gramEnd"/>
      <w:r w:rsidR="0077431A" w:rsidRPr="00720A23">
        <w:rPr>
          <w:rFonts w:ascii="Times New Roman" w:hAnsi="Times New Roman" w:cs="Times New Roman"/>
          <w:sz w:val="22"/>
          <w:szCs w:val="22"/>
        </w:rPr>
        <w:t xml:space="preserve"> acceptată, în scris, de achizitor. </w:t>
      </w:r>
    </w:p>
    <w:p w14:paraId="1D7CB504" w14:textId="30074932" w:rsidR="00F27EF6" w:rsidRPr="00720A23" w:rsidRDefault="0077431A">
      <w:pPr>
        <w:spacing w:after="36" w:line="311" w:lineRule="auto"/>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067EB4F" wp14:editId="1DBB1037">
            <wp:extent cx="202692" cy="118872"/>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89"/>
                    <a:stretch>
                      <a:fillRect/>
                    </a:stretch>
                  </pic:blipFill>
                  <pic:spPr>
                    <a:xfrm>
                      <a:off x="0" y="0"/>
                      <a:ext cx="202692"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Limba contractului </w:t>
      </w:r>
    </w:p>
    <w:p w14:paraId="54392D3F" w14:textId="77777777" w:rsidR="00F27EF6" w:rsidRPr="00720A23" w:rsidRDefault="0077431A">
      <w:pPr>
        <w:spacing w:after="138"/>
        <w:ind w:left="4" w:right="0"/>
        <w:rPr>
          <w:rFonts w:ascii="Times New Roman" w:hAnsi="Times New Roman" w:cs="Times New Roman"/>
          <w:sz w:val="22"/>
          <w:szCs w:val="22"/>
        </w:rPr>
      </w:pPr>
      <w:r w:rsidRPr="00720A23">
        <w:rPr>
          <w:rFonts w:ascii="Times New Roman" w:hAnsi="Times New Roman" w:cs="Times New Roman"/>
          <w:sz w:val="22"/>
          <w:szCs w:val="22"/>
        </w:rPr>
        <w:t xml:space="preserve">Limba prezentului contract și a tuturor comunicărilor scrise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limba oficială a Statului Român, respectiv limba română. </w:t>
      </w:r>
    </w:p>
    <w:p w14:paraId="3089BF13" w14:textId="77777777" w:rsidR="00F27EF6" w:rsidRPr="00720A23" w:rsidRDefault="0077431A" w:rsidP="00DF3176">
      <w:pPr>
        <w:pStyle w:val="Heading1"/>
        <w:spacing w:after="88"/>
        <w:ind w:left="0" w:firstLine="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C69D1A4" wp14:editId="729C5B3D">
            <wp:extent cx="202692" cy="115824"/>
            <wp:effectExtent l="0" t="0" r="0" b="0"/>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90"/>
                    <a:stretch>
                      <a:fillRect/>
                    </a:stretch>
                  </pic:blipFill>
                  <pic:spPr>
                    <a:xfrm>
                      <a:off x="0" y="0"/>
                      <a:ext cx="202692"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Legea aplicabilă </w:t>
      </w:r>
    </w:p>
    <w:p w14:paraId="2F74190A" w14:textId="77777777" w:rsidR="00F27EF6" w:rsidRPr="00720A23" w:rsidRDefault="0077431A">
      <w:pPr>
        <w:spacing w:after="143"/>
        <w:ind w:left="4" w:right="0"/>
        <w:rPr>
          <w:rFonts w:ascii="Times New Roman" w:hAnsi="Times New Roman" w:cs="Times New Roman"/>
          <w:sz w:val="22"/>
          <w:szCs w:val="22"/>
        </w:rPr>
      </w:pPr>
      <w:r w:rsidRPr="00720A23">
        <w:rPr>
          <w:rFonts w:ascii="Times New Roman" w:hAnsi="Times New Roman" w:cs="Times New Roman"/>
          <w:sz w:val="22"/>
          <w:szCs w:val="22"/>
        </w:rPr>
        <w:t xml:space="preserve">Legea aplicabilă prezentului contract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legea română, contractul urmând a fi interpretat potrivit acestei legi. </w:t>
      </w:r>
    </w:p>
    <w:p w14:paraId="13F16602" w14:textId="77777777" w:rsidR="00F27EF6" w:rsidRPr="00720A23" w:rsidRDefault="0077431A">
      <w:pPr>
        <w:pStyle w:val="Heading1"/>
        <w:ind w:left="154"/>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3652B1E" wp14:editId="0B3416C3">
            <wp:extent cx="202692" cy="115824"/>
            <wp:effectExtent l="0" t="0" r="0" b="0"/>
            <wp:docPr id="1579" name="Picture 1579"/>
            <wp:cNvGraphicFramePr/>
            <a:graphic xmlns:a="http://schemas.openxmlformats.org/drawingml/2006/main">
              <a:graphicData uri="http://schemas.openxmlformats.org/drawingml/2006/picture">
                <pic:pic xmlns:pic="http://schemas.openxmlformats.org/drawingml/2006/picture">
                  <pic:nvPicPr>
                    <pic:cNvPr id="1579" name="Picture 1579"/>
                    <pic:cNvPicPr/>
                  </pic:nvPicPr>
                  <pic:blipFill>
                    <a:blip r:embed="rId91"/>
                    <a:stretch>
                      <a:fillRect/>
                    </a:stretch>
                  </pic:blipFill>
                  <pic:spPr>
                    <a:xfrm>
                      <a:off x="0" y="0"/>
                      <a:ext cx="202692"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Comunicări </w:t>
      </w:r>
    </w:p>
    <w:p w14:paraId="2EE3183E" w14:textId="77777777" w:rsidR="00F27EF6" w:rsidRPr="00720A23" w:rsidRDefault="0077431A">
      <w:pPr>
        <w:spacing w:after="2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859E9DD" wp14:editId="5C6DB7DF">
            <wp:extent cx="272796" cy="115824"/>
            <wp:effectExtent l="0" t="0" r="0" b="0"/>
            <wp:docPr id="1584" name="Picture 1584"/>
            <wp:cNvGraphicFramePr/>
            <a:graphic xmlns:a="http://schemas.openxmlformats.org/drawingml/2006/main">
              <a:graphicData uri="http://schemas.openxmlformats.org/drawingml/2006/picture">
                <pic:pic xmlns:pic="http://schemas.openxmlformats.org/drawingml/2006/picture">
                  <pic:nvPicPr>
                    <pic:cNvPr id="1584" name="Picture 1584"/>
                    <pic:cNvPicPr/>
                  </pic:nvPicPr>
                  <pic:blipFill>
                    <a:blip r:embed="rId92"/>
                    <a:stretch>
                      <a:fillRect/>
                    </a:stretch>
                  </pic:blipFill>
                  <pic:spPr>
                    <a:xfrm>
                      <a:off x="0" y="0"/>
                      <a:ext cx="272796" cy="115824"/>
                    </a:xfrm>
                    <a:prstGeom prst="rect">
                      <a:avLst/>
                    </a:prstGeom>
                  </pic:spPr>
                </pic:pic>
              </a:graphicData>
            </a:graphic>
          </wp:inline>
        </w:drawing>
      </w:r>
      <w:r w:rsidRPr="00720A23">
        <w:rPr>
          <w:rFonts w:ascii="Times New Roman" w:hAnsi="Times New Roman" w:cs="Times New Roman"/>
          <w:sz w:val="22"/>
          <w:szCs w:val="22"/>
        </w:rPr>
        <w:t xml:space="preserve"> (1) Orice comunicare între părţi, referitoare la îndeplinirea prezentului contract, trebuie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fie transmisă în scris. </w:t>
      </w:r>
    </w:p>
    <w:p w14:paraId="5925E13B"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(2) Orice document scris trebuie înregistrat atât în momentul transmiterii, cât şi în momentul primirii. </w:t>
      </w:r>
    </w:p>
    <w:p w14:paraId="1D3E850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833D820" wp14:editId="77F735F6">
            <wp:extent cx="292608" cy="117348"/>
            <wp:effectExtent l="0" t="0" r="0" b="0"/>
            <wp:docPr id="1594"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93"/>
                    <a:stretch>
                      <a:fillRect/>
                    </a:stretch>
                  </pic:blipFill>
                  <pic:spPr>
                    <a:xfrm>
                      <a:off x="0" y="0"/>
                      <a:ext cx="292608" cy="117348"/>
                    </a:xfrm>
                    <a:prstGeom prst="rect">
                      <a:avLst/>
                    </a:prstGeom>
                  </pic:spPr>
                </pic:pic>
              </a:graphicData>
            </a:graphic>
          </wp:inline>
        </w:drawing>
      </w:r>
      <w:r w:rsidRPr="00720A23">
        <w:rPr>
          <w:rFonts w:ascii="Times New Roman" w:hAnsi="Times New Roman" w:cs="Times New Roman"/>
          <w:sz w:val="22"/>
          <w:szCs w:val="22"/>
        </w:rPr>
        <w:t xml:space="preserve"> Comunicările între părţi se pot face şi prin telefon, fax sau e-mail, cu condiţia confirmării primirii comunicării. </w:t>
      </w:r>
    </w:p>
    <w:p w14:paraId="02831DCA" w14:textId="77777777" w:rsidR="00F27EF6" w:rsidRPr="00720A23" w:rsidRDefault="0077431A">
      <w:pPr>
        <w:pStyle w:val="Heading1"/>
        <w:ind w:left="154"/>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61DE25C3" wp14:editId="225B8C5F">
            <wp:extent cx="202692" cy="118872"/>
            <wp:effectExtent l="0" t="0" r="0" b="0"/>
            <wp:docPr id="1641" name="Picture 1641"/>
            <wp:cNvGraphicFramePr/>
            <a:graphic xmlns:a="http://schemas.openxmlformats.org/drawingml/2006/main">
              <a:graphicData uri="http://schemas.openxmlformats.org/drawingml/2006/picture">
                <pic:pic xmlns:pic="http://schemas.openxmlformats.org/drawingml/2006/picture">
                  <pic:nvPicPr>
                    <pic:cNvPr id="1641" name="Picture 1641"/>
                    <pic:cNvPicPr/>
                  </pic:nvPicPr>
                  <pic:blipFill>
                    <a:blip r:embed="rId94"/>
                    <a:stretch>
                      <a:fillRect/>
                    </a:stretch>
                  </pic:blipFill>
                  <pic:spPr>
                    <a:xfrm>
                      <a:off x="0" y="0"/>
                      <a:ext cx="202692"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Soluționarea eventualelor divergențe și a litigiilor </w:t>
      </w:r>
    </w:p>
    <w:p w14:paraId="7B1A8E9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D24ECE2" wp14:editId="7CA061CE">
            <wp:extent cx="272796" cy="118872"/>
            <wp:effectExtent l="0" t="0" r="0" b="0"/>
            <wp:docPr id="1646" name="Picture 1646"/>
            <wp:cNvGraphicFramePr/>
            <a:graphic xmlns:a="http://schemas.openxmlformats.org/drawingml/2006/main">
              <a:graphicData uri="http://schemas.openxmlformats.org/drawingml/2006/picture">
                <pic:pic xmlns:pic="http://schemas.openxmlformats.org/drawingml/2006/picture">
                  <pic:nvPicPr>
                    <pic:cNvPr id="1646" name="Picture 1646"/>
                    <pic:cNvPicPr/>
                  </pic:nvPicPr>
                  <pic:blipFill>
                    <a:blip r:embed="rId95"/>
                    <a:stretch>
                      <a:fillRect/>
                    </a:stretch>
                  </pic:blipFill>
                  <pic:spPr>
                    <a:xfrm>
                      <a:off x="0" y="0"/>
                      <a:ext cx="272796" cy="118872"/>
                    </a:xfrm>
                    <a:prstGeom prst="rect">
                      <a:avLst/>
                    </a:prstGeom>
                  </pic:spPr>
                </pic:pic>
              </a:graphicData>
            </a:graphic>
          </wp:inline>
        </w:drawing>
      </w:r>
      <w:r w:rsidRPr="00720A23">
        <w:rPr>
          <w:rFonts w:ascii="Times New Roman" w:hAnsi="Times New Roman" w:cs="Times New Roman"/>
          <w:sz w:val="22"/>
          <w:szCs w:val="22"/>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 </w:t>
      </w:r>
    </w:p>
    <w:p w14:paraId="44DD509C"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FD51585" wp14:editId="1CA7688F">
            <wp:extent cx="292608" cy="118872"/>
            <wp:effectExtent l="0" t="0" r="0" b="0"/>
            <wp:docPr id="1654" name="Picture 1654"/>
            <wp:cNvGraphicFramePr/>
            <a:graphic xmlns:a="http://schemas.openxmlformats.org/drawingml/2006/main">
              <a:graphicData uri="http://schemas.openxmlformats.org/drawingml/2006/picture">
                <pic:pic xmlns:pic="http://schemas.openxmlformats.org/drawingml/2006/picture">
                  <pic:nvPicPr>
                    <pic:cNvPr id="1654" name="Picture 1654"/>
                    <pic:cNvPicPr/>
                  </pic:nvPicPr>
                  <pic:blipFill>
                    <a:blip r:embed="rId96"/>
                    <a:stretch>
                      <a:fillRect/>
                    </a:stretch>
                  </pic:blipFill>
                  <pic:spPr>
                    <a:xfrm>
                      <a:off x="0" y="0"/>
                      <a:ext cx="292608" cy="118872"/>
                    </a:xfrm>
                    <a:prstGeom prst="rect">
                      <a:avLst/>
                    </a:prstGeom>
                  </pic:spPr>
                </pic:pic>
              </a:graphicData>
            </a:graphic>
          </wp:inline>
        </w:drawing>
      </w:r>
      <w:r w:rsidRPr="00720A23">
        <w:rPr>
          <w:rFonts w:ascii="Times New Roman" w:hAnsi="Times New Roman" w:cs="Times New Roman"/>
          <w:sz w:val="22"/>
          <w:szCs w:val="22"/>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 </w:t>
      </w:r>
    </w:p>
    <w:p w14:paraId="796A5718" w14:textId="77777777" w:rsidR="00F27EF6" w:rsidRPr="00720A23" w:rsidRDefault="0077431A">
      <w:pPr>
        <w:spacing w:after="8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62F63C" wp14:editId="388D5628">
            <wp:extent cx="294132" cy="118872"/>
            <wp:effectExtent l="0" t="0" r="0" b="0"/>
            <wp:docPr id="1663"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97"/>
                    <a:stretch>
                      <a:fillRect/>
                    </a:stretch>
                  </pic:blipFill>
                  <pic:spPr>
                    <a:xfrm>
                      <a:off x="0" y="0"/>
                      <a:ext cx="294132" cy="118872"/>
                    </a:xfrm>
                    <a:prstGeom prst="rect">
                      <a:avLst/>
                    </a:prstGeom>
                  </pic:spPr>
                </pic:pic>
              </a:graphicData>
            </a:graphic>
          </wp:inline>
        </w:drawing>
      </w:r>
      <w:r w:rsidRPr="00720A23">
        <w:rPr>
          <w:rFonts w:ascii="Times New Roman" w:hAnsi="Times New Roman" w:cs="Times New Roman"/>
          <w:sz w:val="22"/>
          <w:szCs w:val="22"/>
        </w:rPr>
        <w:t xml:space="preserve"> Dacă încercarea de soluționare pe cale amiabilă eșuează sau dacă una dintre părți nu răspunde în termen </w:t>
      </w:r>
      <w:r w:rsidRPr="00720A23">
        <w:rPr>
          <w:rFonts w:ascii="Times New Roman" w:hAnsi="Times New Roman" w:cs="Times New Roman"/>
          <w:i/>
          <w:sz w:val="22"/>
          <w:szCs w:val="22"/>
        </w:rPr>
        <w:t>[se precizează termenul de răspuns]</w:t>
      </w:r>
      <w:r w:rsidRPr="00720A23">
        <w:rPr>
          <w:rFonts w:ascii="Times New Roman" w:hAnsi="Times New Roman" w:cs="Times New Roman"/>
          <w:sz w:val="22"/>
          <w:szCs w:val="22"/>
        </w:rPr>
        <w:t xml:space="preserve"> la solicitare, oricare din părți are dreptul de a se adresa instanțelor de judecată competente. </w:t>
      </w:r>
    </w:p>
    <w:p w14:paraId="6D411E27" w14:textId="042304A9" w:rsidR="00F27EF6" w:rsidRPr="00720A23" w:rsidRDefault="0077431A" w:rsidP="00954F18">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Drept pentru care, părțile au încheiat prezentul contract azi, __ / __ / ____, în </w:t>
      </w:r>
      <w:proofErr w:type="gramStart"/>
      <w:r w:rsidR="00DF3176" w:rsidRPr="00720A23">
        <w:rPr>
          <w:rFonts w:ascii="Times New Roman" w:hAnsi="Times New Roman" w:cs="Times New Roman"/>
          <w:sz w:val="22"/>
          <w:szCs w:val="22"/>
        </w:rPr>
        <w:t>………..</w:t>
      </w:r>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 în 2 (două) exemplare</w:t>
      </w:r>
      <w:r w:rsidR="00954F18" w:rsidRPr="00720A23">
        <w:rPr>
          <w:rFonts w:ascii="Times New Roman" w:hAnsi="Times New Roman" w:cs="Times New Roman"/>
          <w:sz w:val="22"/>
          <w:szCs w:val="22"/>
        </w:rPr>
        <w:t>.</w:t>
      </w:r>
    </w:p>
    <w:sectPr w:rsidR="00F27EF6" w:rsidRPr="00720A23">
      <w:headerReference w:type="even" r:id="rId98"/>
      <w:headerReference w:type="default" r:id="rId99"/>
      <w:footerReference w:type="even" r:id="rId100"/>
      <w:headerReference w:type="first" r:id="rId101"/>
      <w:footerReference w:type="first" r:id="rId102"/>
      <w:pgSz w:w="11909" w:h="16834"/>
      <w:pgMar w:top="1440" w:right="985" w:bottom="1440" w:left="1560" w:header="726"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4F783" w14:textId="77777777" w:rsidR="003D23DD" w:rsidRDefault="003D23DD">
      <w:pPr>
        <w:spacing w:after="0" w:line="240" w:lineRule="auto"/>
      </w:pPr>
      <w:r>
        <w:separator/>
      </w:r>
    </w:p>
  </w:endnote>
  <w:endnote w:type="continuationSeparator" w:id="0">
    <w:p w14:paraId="0E7866DE" w14:textId="77777777" w:rsidR="003D23DD" w:rsidRDefault="003D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AC19" w14:textId="77777777" w:rsidR="00F27EF6" w:rsidRDefault="0077431A">
    <w:pPr>
      <w:spacing w:after="0" w:line="259" w:lineRule="auto"/>
      <w:ind w:right="-277"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BA7E0C4" wp14:editId="5266A70E">
              <wp:simplePos x="0" y="0"/>
              <wp:positionH relativeFrom="page">
                <wp:posOffset>972617</wp:posOffset>
              </wp:positionH>
              <wp:positionV relativeFrom="page">
                <wp:posOffset>10271759</wp:posOffset>
              </wp:positionV>
              <wp:extent cx="6157849" cy="6097"/>
              <wp:effectExtent l="0" t="0" r="0" b="0"/>
              <wp:wrapSquare wrapText="bothSides"/>
              <wp:docPr id="15510" name="Group 15510"/>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15796" name="Shape 157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10" style="width:484.87pt;height:0.480042pt;position:absolute;mso-position-horizontal-relative:page;mso-position-horizontal:absolute;margin-left:76.584pt;mso-position-vertical-relative:page;margin-top:808.8pt;" coordsize="61578,60">
              <v:shape id="Shape 15797" style="position:absolute;width:61578;height:91;left:0;top:0;" coordsize="6157849,9144" path="m0,0l6157849,0l6157849,9144l0,9144l0,0">
                <v:stroke weight="0pt" endcap="flat" joinstyle="miter" miterlimit="10" on="false" color="#000000" opacity="0"/>
                <v:fill on="true" color="#7f7f7f"/>
              </v:shape>
              <w10:wrap type="square"/>
            </v:group>
          </w:pict>
        </mc:Fallback>
      </mc:AlternateContent>
    </w: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DAFC" w14:textId="77777777" w:rsidR="00F27EF6" w:rsidRDefault="0077431A">
    <w:pPr>
      <w:spacing w:after="0" w:line="259" w:lineRule="auto"/>
      <w:ind w:right="-277"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1E897B2" wp14:editId="43104734">
              <wp:simplePos x="0" y="0"/>
              <wp:positionH relativeFrom="page">
                <wp:posOffset>972617</wp:posOffset>
              </wp:positionH>
              <wp:positionV relativeFrom="page">
                <wp:posOffset>10271759</wp:posOffset>
              </wp:positionV>
              <wp:extent cx="6157849" cy="6097"/>
              <wp:effectExtent l="0" t="0" r="0" b="0"/>
              <wp:wrapSquare wrapText="bothSides"/>
              <wp:docPr id="15460" name="Group 15460"/>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15792" name="Shape 157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60" style="width:484.87pt;height:0.480042pt;position:absolute;mso-position-horizontal-relative:page;mso-position-horizontal:absolute;margin-left:76.584pt;mso-position-vertical-relative:page;margin-top:808.8pt;" coordsize="61578,60">
              <v:shape id="Shape 15793" style="position:absolute;width:61578;height:91;left:0;top:0;" coordsize="6157849,9144" path="m0,0l6157849,0l6157849,9144l0,9144l0,0">
                <v:stroke weight="0pt" endcap="flat" joinstyle="miter" miterlimit="10" on="false" color="#000000" opacity="0"/>
                <v:fill on="true" color="#7f7f7f"/>
              </v:shape>
              <w10:wrap type="square"/>
            </v:group>
          </w:pict>
        </mc:Fallback>
      </mc:AlternateContent>
    </w: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FDB06" w14:textId="77777777" w:rsidR="003D23DD" w:rsidRDefault="003D23DD">
      <w:pPr>
        <w:spacing w:after="0" w:line="240" w:lineRule="auto"/>
      </w:pPr>
      <w:r>
        <w:separator/>
      </w:r>
    </w:p>
  </w:footnote>
  <w:footnote w:type="continuationSeparator" w:id="0">
    <w:p w14:paraId="0C1A3C1A" w14:textId="77777777" w:rsidR="003D23DD" w:rsidRDefault="003D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B2B7" w14:textId="77777777" w:rsidR="00F27EF6" w:rsidRDefault="0077431A">
    <w:pPr>
      <w:spacing w:after="0" w:line="259" w:lineRule="auto"/>
      <w:ind w:left="278" w:right="0"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25BF3F" wp14:editId="49269646">
              <wp:simplePos x="0" y="0"/>
              <wp:positionH relativeFrom="page">
                <wp:posOffset>972617</wp:posOffset>
              </wp:positionH>
              <wp:positionV relativeFrom="page">
                <wp:posOffset>586740</wp:posOffset>
              </wp:positionV>
              <wp:extent cx="6157849" cy="6096"/>
              <wp:effectExtent l="0" t="0" r="0" b="0"/>
              <wp:wrapSquare wrapText="bothSides"/>
              <wp:docPr id="15500" name="Group 1550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15784" name="Shape 157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500" style="width:484.87pt;height:0.47998pt;position:absolute;mso-position-horizontal-relative:page;mso-position-horizontal:absolute;margin-left:76.584pt;mso-position-vertical-relative:page;margin-top:46.2pt;" coordsize="61578,60">
              <v:shape id="Shape 15785" style="position:absolute;width:61578;height:91;left:0;top:0;" coordsize="6157849,9144" path="m0,0l6157849,0l6157849,9144l0,9144l0,0">
                <v:stroke weight="0pt" endcap="flat" joinstyle="miter" miterlimit="10" on="false" color="#000000" opacity="0"/>
                <v:fill on="true" color="#000000"/>
              </v:shape>
              <w10:wrap type="square"/>
            </v:group>
          </w:pict>
        </mc:Fallback>
      </mc:AlternateContent>
    </w:r>
    <w:r>
      <w:rPr>
        <w:i/>
        <w:sz w:val="16"/>
      </w:rPr>
      <w:t xml:space="preserve">Contract de furnizare autoturism cu servicii asociate, încheiat cu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7F31" w14:textId="5E10D4B3" w:rsidR="00F27EF6" w:rsidRPr="00954F18" w:rsidRDefault="00652156" w:rsidP="00652156">
    <w:pPr>
      <w:pStyle w:val="Header"/>
      <w:spacing w:line="276" w:lineRule="auto"/>
      <w:ind w:firstLine="0"/>
    </w:pPr>
    <w:r>
      <w:rPr>
        <w:noProof/>
      </w:rPr>
      <w:drawing>
        <wp:anchor distT="0" distB="0" distL="114300" distR="114300" simplePos="0" relativeHeight="251671552" behindDoc="1" locked="0" layoutInCell="1" allowOverlap="1" wp14:anchorId="41C0C06B" wp14:editId="00F6AEEE">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3"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1AA28EEF" wp14:editId="5A0E4CE2">
              <wp:simplePos x="0" y="0"/>
              <wp:positionH relativeFrom="margin">
                <wp:posOffset>752475</wp:posOffset>
              </wp:positionH>
              <wp:positionV relativeFrom="paragraph">
                <wp:posOffset>-2540</wp:posOffset>
              </wp:positionV>
              <wp:extent cx="2886075" cy="7620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27C7E3A0" w14:textId="77777777" w:rsidR="00652156" w:rsidRPr="00EB4155" w:rsidRDefault="00652156" w:rsidP="00652156">
                          <w:pPr>
                            <w:rPr>
                              <w:rFonts w:ascii="Impact" w:hAnsi="Impact"/>
                              <w:lang w:val="ro-RO"/>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w:t>
                          </w:r>
                          <w:r w:rsidRPr="00EB4155">
                            <w:rPr>
                              <w:rFonts w:ascii="Impact" w:hAnsi="Impact"/>
                              <w:color w:val="EE0000"/>
                              <w:lang w:val="ro-RO"/>
                            </w:rPr>
                            <w:t>ÂNTUL</w:t>
                          </w:r>
                          <w:r w:rsidRPr="00EB4155">
                            <w:rPr>
                              <w:rFonts w:ascii="Impact" w:hAnsi="Impact"/>
                              <w:color w:val="EE0000"/>
                            </w:rPr>
                            <w:t xml:space="preserve"> APOSTOL ANDREI”</w:t>
                          </w:r>
                          <w:r w:rsidRPr="00EB4155">
                            <w:rPr>
                              <w:rFonts w:ascii="Impact" w:hAnsi="Impact"/>
                            </w:rPr>
                            <w:t xml:space="preserve"> </w:t>
                          </w:r>
                          <w:r w:rsidRPr="00EB4155">
                            <w:rPr>
                              <w:rFonts w:ascii="Impact" w:hAnsi="Impact"/>
                              <w:color w:val="003399"/>
                            </w:rPr>
                            <w:t>CONSTAN</w:t>
                          </w:r>
                          <w:r w:rsidRPr="00EB4155">
                            <w:rPr>
                              <w:rFonts w:ascii="Impact" w:hAnsi="Impact"/>
                              <w:color w:val="003399"/>
                              <w:lang w:val="ro-RO"/>
                            </w:rPr>
                            <w:t>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A28EEF" id="_x0000_t202" coordsize="21600,21600" o:spt="202" path="m,l,21600r21600,l21600,xe">
              <v:stroke joinstyle="miter"/>
              <v:path gradientshapeok="t" o:connecttype="rect"/>
            </v:shapetype>
            <v:shape id="Text Box 217" o:spid="_x0000_s1026" type="#_x0000_t202" style="position:absolute;left:0;text-align:left;margin-left:59.25pt;margin-top:-.2pt;width:227.25pt;height:60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" stroked="f">
              <v:textbox>
                <w:txbxContent>
                  <w:p w14:paraId="27C7E3A0" w14:textId="77777777" w:rsidR="00652156" w:rsidRPr="00EB4155" w:rsidRDefault="00652156" w:rsidP="00652156">
                    <w:pPr>
                      <w:rPr>
                        <w:rFonts w:ascii="Impact" w:hAnsi="Impact"/>
                        <w:lang w:val="ro-RO"/>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w:t>
                    </w:r>
                    <w:r w:rsidRPr="00EB4155">
                      <w:rPr>
                        <w:rFonts w:ascii="Impact" w:hAnsi="Impact"/>
                        <w:color w:val="EE0000"/>
                        <w:lang w:val="ro-RO"/>
                      </w:rPr>
                      <w:t>ÂNTUL</w:t>
                    </w:r>
                    <w:r w:rsidRPr="00EB4155">
                      <w:rPr>
                        <w:rFonts w:ascii="Impact" w:hAnsi="Impact"/>
                        <w:color w:val="EE0000"/>
                      </w:rPr>
                      <w:t xml:space="preserve"> APOSTOL ANDREI”</w:t>
                    </w:r>
                    <w:r w:rsidRPr="00EB4155">
                      <w:rPr>
                        <w:rFonts w:ascii="Impact" w:hAnsi="Impact"/>
                      </w:rPr>
                      <w:t xml:space="preserve"> </w:t>
                    </w:r>
                    <w:r w:rsidRPr="00EB4155">
                      <w:rPr>
                        <w:rFonts w:ascii="Impact" w:hAnsi="Impact"/>
                        <w:color w:val="003399"/>
                      </w:rPr>
                      <w:t>CONSTAN</w:t>
                    </w:r>
                    <w:r w:rsidRPr="00EB4155">
                      <w:rPr>
                        <w:rFonts w:ascii="Impact" w:hAnsi="Impact"/>
                        <w:color w:val="003399"/>
                        <w:lang w:val="ro-RO"/>
                      </w:rPr>
                      <w:t>ȚA</w:t>
                    </w:r>
                  </w:p>
                </w:txbxContent>
              </v:textbox>
              <w10:wrap type="square" anchorx="margin"/>
            </v:shape>
          </w:pict>
        </mc:Fallback>
      </mc:AlternateContent>
    </w:r>
    <w:r>
      <w:rPr>
        <w:noProof/>
      </w:rPr>
      <w:drawing>
        <wp:anchor distT="0" distB="0" distL="114300" distR="114300" simplePos="0" relativeHeight="251673600" behindDoc="1" locked="0" layoutInCell="1" allowOverlap="1" wp14:anchorId="695213EE" wp14:editId="1BD3A0E5">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1" name="Picture 1"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2576" behindDoc="0" locked="0" layoutInCell="1" allowOverlap="1" wp14:anchorId="0CD378A4" wp14:editId="2E0DF47A">
              <wp:simplePos x="0" y="0"/>
              <wp:positionH relativeFrom="margin">
                <wp:posOffset>4533900</wp:posOffset>
              </wp:positionH>
              <wp:positionV relativeFrom="paragraph">
                <wp:posOffset>-2540</wp:posOffset>
              </wp:positionV>
              <wp:extent cx="2066925" cy="67246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19A94033"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CONSILIUL JUDEȚEAN</w:t>
                          </w:r>
                        </w:p>
                        <w:p w14:paraId="0D10A33F"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D378A4" id="Text Box 2" o:spid="_x0000_s1027" type="#_x0000_t202" style="position:absolute;left:0;text-align:left;margin-left:357pt;margin-top:-.2pt;width:162.75pt;height:52.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" stroked="f">
              <v:textbox>
                <w:txbxContent>
                  <w:p w14:paraId="19A94033"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CONSILIUL JUDEȚEAN</w:t>
                    </w:r>
                  </w:p>
                  <w:p w14:paraId="0D10A33F"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CONSTANȚA</w:t>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17E5" w14:textId="77777777" w:rsidR="00F27EF6" w:rsidRDefault="0077431A">
    <w:pPr>
      <w:spacing w:after="0" w:line="259" w:lineRule="auto"/>
      <w:ind w:left="278" w:right="0"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A8E66BC" wp14:editId="3407FFAE">
              <wp:simplePos x="0" y="0"/>
              <wp:positionH relativeFrom="page">
                <wp:posOffset>972617</wp:posOffset>
              </wp:positionH>
              <wp:positionV relativeFrom="page">
                <wp:posOffset>586740</wp:posOffset>
              </wp:positionV>
              <wp:extent cx="6157849" cy="6096"/>
              <wp:effectExtent l="0" t="0" r="0" b="0"/>
              <wp:wrapSquare wrapText="bothSides"/>
              <wp:docPr id="15450" name="Group 1545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15780" name="Shape 157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5450" style="width:484.87pt;height:0.47998pt;position:absolute;mso-position-horizontal-relative:page;mso-position-horizontal:absolute;margin-left:76.584pt;mso-position-vertical-relative:page;margin-top:46.2pt;" coordsize="61578,60">
              <v:shape id="Shape 15781" style="position:absolute;width:61578;height:91;left:0;top:0;" coordsize="6157849,9144" path="m0,0l6157849,0l6157849,9144l0,9144l0,0">
                <v:stroke weight="0pt" endcap="flat" joinstyle="miter" miterlimit="10" on="false" color="#000000" opacity="0"/>
                <v:fill on="true" color="#000000"/>
              </v:shape>
              <w10:wrap type="square"/>
            </v:group>
          </w:pict>
        </mc:Fallback>
      </mc:AlternateContent>
    </w:r>
    <w:r>
      <w:rPr>
        <w:i/>
        <w:sz w:val="16"/>
      </w:rPr>
      <w:t xml:space="preserve">Contract de furnizare autoturism cu servicii asociate, încheiat cu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75pt;height:18.75pt;visibility:visible;mso-wrap-style:square" o:bullet="t">
        <v:imagedata r:id="rId1" o:title=""/>
      </v:shape>
    </w:pict>
  </w:numPicBullet>
  <w:numPicBullet w:numPicBulletId="1">
    <w:pict>
      <v:shape id="_x0000_i1034" type="#_x0000_t75" style="width:45.75pt;height:18.75pt;visibility:visible;mso-wrap-style:square" o:bullet="t">
        <v:imagedata r:id="rId2" o:title=""/>
      </v:shape>
    </w:pict>
  </w:numPicBullet>
  <w:numPicBullet w:numPicBulletId="2">
    <w:pict>
      <v:shape id="_x0000_i1035" type="#_x0000_t75" style="width:45.75pt;height:18.75pt;visibility:visible;mso-wrap-style:square" o:bullet="t">
        <v:imagedata r:id="rId3" o:title=""/>
      </v:shape>
    </w:pict>
  </w:numPicBullet>
  <w:numPicBullet w:numPicBulletId="3">
    <w:pict>
      <v:shape id="_x0000_i1036" type="#_x0000_t75" style="width:45.75pt;height:18.75pt;visibility:visible;mso-wrap-style:square" o:bullet="t">
        <v:imagedata r:id="rId4" o:title=""/>
      </v:shape>
    </w:pict>
  </w:numPicBullet>
  <w:numPicBullet w:numPicBulletId="4">
    <w:pict>
      <v:shape id="_x0000_i1037" type="#_x0000_t75" style="width:42.75pt;height:18.75pt;visibility:visible;mso-wrap-style:square" o:bullet="t">
        <v:imagedata r:id="rId5" o:title=""/>
      </v:shape>
    </w:pict>
  </w:numPicBullet>
  <w:numPicBullet w:numPicBulletId="5">
    <w:pict>
      <v:shape id="_x0000_i1038" type="#_x0000_t75" style="width:45.75pt;height:18.75pt;visibility:visible;mso-wrap-style:square" o:bullet="t">
        <v:imagedata r:id="rId6" o:title=""/>
      </v:shape>
    </w:pict>
  </w:numPicBullet>
  <w:numPicBullet w:numPicBulletId="6">
    <w:pict>
      <v:shape id="_x0000_i1039" type="#_x0000_t75" style="width:45.75pt;height:18.75pt;visibility:visible;mso-wrap-style:square" o:bullet="t">
        <v:imagedata r:id="rId7" o:title=""/>
      </v:shape>
    </w:pict>
  </w:numPicBullet>
  <w:abstractNum w:abstractNumId="0" w15:restartNumberingAfterBreak="0">
    <w:nsid w:val="0B572BB9"/>
    <w:multiLevelType w:val="hybridMultilevel"/>
    <w:tmpl w:val="458698C8"/>
    <w:lvl w:ilvl="0" w:tplc="DCA09A06">
      <w:start w:val="24"/>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76DA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9881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3E10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642D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2419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52DD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F4B9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7495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5C6777"/>
    <w:multiLevelType w:val="hybridMultilevel"/>
    <w:tmpl w:val="194E22E2"/>
    <w:lvl w:ilvl="0" w:tplc="A8985B8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6AC2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B6C6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26A6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16CA6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B47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866DE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CE2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62923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36687"/>
    <w:multiLevelType w:val="hybridMultilevel"/>
    <w:tmpl w:val="2052637C"/>
    <w:lvl w:ilvl="0" w:tplc="F32C7A9E">
      <w:start w:val="1"/>
      <w:numFmt w:val="bullet"/>
      <w:lvlText w:val=""/>
      <w:lvlPicBulletId w:val="0"/>
      <w:lvlJc w:val="left"/>
      <w:pPr>
        <w:tabs>
          <w:tab w:val="num" w:pos="720"/>
        </w:tabs>
        <w:ind w:left="720" w:hanging="360"/>
      </w:pPr>
      <w:rPr>
        <w:rFonts w:ascii="Symbol" w:hAnsi="Symbol" w:hint="default"/>
      </w:rPr>
    </w:lvl>
    <w:lvl w:ilvl="1" w:tplc="7F02E320" w:tentative="1">
      <w:start w:val="1"/>
      <w:numFmt w:val="bullet"/>
      <w:lvlText w:val=""/>
      <w:lvlJc w:val="left"/>
      <w:pPr>
        <w:tabs>
          <w:tab w:val="num" w:pos="1440"/>
        </w:tabs>
        <w:ind w:left="1440" w:hanging="360"/>
      </w:pPr>
      <w:rPr>
        <w:rFonts w:ascii="Symbol" w:hAnsi="Symbol" w:hint="default"/>
      </w:rPr>
    </w:lvl>
    <w:lvl w:ilvl="2" w:tplc="DFD2385C" w:tentative="1">
      <w:start w:val="1"/>
      <w:numFmt w:val="bullet"/>
      <w:lvlText w:val=""/>
      <w:lvlJc w:val="left"/>
      <w:pPr>
        <w:tabs>
          <w:tab w:val="num" w:pos="2160"/>
        </w:tabs>
        <w:ind w:left="2160" w:hanging="360"/>
      </w:pPr>
      <w:rPr>
        <w:rFonts w:ascii="Symbol" w:hAnsi="Symbol" w:hint="default"/>
      </w:rPr>
    </w:lvl>
    <w:lvl w:ilvl="3" w:tplc="AB5A0624" w:tentative="1">
      <w:start w:val="1"/>
      <w:numFmt w:val="bullet"/>
      <w:lvlText w:val=""/>
      <w:lvlJc w:val="left"/>
      <w:pPr>
        <w:tabs>
          <w:tab w:val="num" w:pos="2880"/>
        </w:tabs>
        <w:ind w:left="2880" w:hanging="360"/>
      </w:pPr>
      <w:rPr>
        <w:rFonts w:ascii="Symbol" w:hAnsi="Symbol" w:hint="default"/>
      </w:rPr>
    </w:lvl>
    <w:lvl w:ilvl="4" w:tplc="DCC8847C" w:tentative="1">
      <w:start w:val="1"/>
      <w:numFmt w:val="bullet"/>
      <w:lvlText w:val=""/>
      <w:lvlJc w:val="left"/>
      <w:pPr>
        <w:tabs>
          <w:tab w:val="num" w:pos="3600"/>
        </w:tabs>
        <w:ind w:left="3600" w:hanging="360"/>
      </w:pPr>
      <w:rPr>
        <w:rFonts w:ascii="Symbol" w:hAnsi="Symbol" w:hint="default"/>
      </w:rPr>
    </w:lvl>
    <w:lvl w:ilvl="5" w:tplc="1C2407BC" w:tentative="1">
      <w:start w:val="1"/>
      <w:numFmt w:val="bullet"/>
      <w:lvlText w:val=""/>
      <w:lvlJc w:val="left"/>
      <w:pPr>
        <w:tabs>
          <w:tab w:val="num" w:pos="4320"/>
        </w:tabs>
        <w:ind w:left="4320" w:hanging="360"/>
      </w:pPr>
      <w:rPr>
        <w:rFonts w:ascii="Symbol" w:hAnsi="Symbol" w:hint="default"/>
      </w:rPr>
    </w:lvl>
    <w:lvl w:ilvl="6" w:tplc="0B32D358" w:tentative="1">
      <w:start w:val="1"/>
      <w:numFmt w:val="bullet"/>
      <w:lvlText w:val=""/>
      <w:lvlJc w:val="left"/>
      <w:pPr>
        <w:tabs>
          <w:tab w:val="num" w:pos="5040"/>
        </w:tabs>
        <w:ind w:left="5040" w:hanging="360"/>
      </w:pPr>
      <w:rPr>
        <w:rFonts w:ascii="Symbol" w:hAnsi="Symbol" w:hint="default"/>
      </w:rPr>
    </w:lvl>
    <w:lvl w:ilvl="7" w:tplc="7BECA720" w:tentative="1">
      <w:start w:val="1"/>
      <w:numFmt w:val="bullet"/>
      <w:lvlText w:val=""/>
      <w:lvlJc w:val="left"/>
      <w:pPr>
        <w:tabs>
          <w:tab w:val="num" w:pos="5760"/>
        </w:tabs>
        <w:ind w:left="5760" w:hanging="360"/>
      </w:pPr>
      <w:rPr>
        <w:rFonts w:ascii="Symbol" w:hAnsi="Symbol" w:hint="default"/>
      </w:rPr>
    </w:lvl>
    <w:lvl w:ilvl="8" w:tplc="1CAC44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AF047C"/>
    <w:multiLevelType w:val="hybridMultilevel"/>
    <w:tmpl w:val="7466D100"/>
    <w:lvl w:ilvl="0" w:tplc="8E80553A">
      <w:start w:val="1"/>
      <w:numFmt w:val="bullet"/>
      <w:lvlText w:val=""/>
      <w:lvlPicBulletId w:val="1"/>
      <w:lvlJc w:val="left"/>
      <w:pPr>
        <w:tabs>
          <w:tab w:val="num" w:pos="720"/>
        </w:tabs>
        <w:ind w:left="720" w:hanging="360"/>
      </w:pPr>
      <w:rPr>
        <w:rFonts w:ascii="Symbol" w:hAnsi="Symbol" w:hint="default"/>
      </w:rPr>
    </w:lvl>
    <w:lvl w:ilvl="1" w:tplc="F3A20DF2" w:tentative="1">
      <w:start w:val="1"/>
      <w:numFmt w:val="bullet"/>
      <w:lvlText w:val=""/>
      <w:lvlJc w:val="left"/>
      <w:pPr>
        <w:tabs>
          <w:tab w:val="num" w:pos="1440"/>
        </w:tabs>
        <w:ind w:left="1440" w:hanging="360"/>
      </w:pPr>
      <w:rPr>
        <w:rFonts w:ascii="Symbol" w:hAnsi="Symbol" w:hint="default"/>
      </w:rPr>
    </w:lvl>
    <w:lvl w:ilvl="2" w:tplc="4526402A" w:tentative="1">
      <w:start w:val="1"/>
      <w:numFmt w:val="bullet"/>
      <w:lvlText w:val=""/>
      <w:lvlJc w:val="left"/>
      <w:pPr>
        <w:tabs>
          <w:tab w:val="num" w:pos="2160"/>
        </w:tabs>
        <w:ind w:left="2160" w:hanging="360"/>
      </w:pPr>
      <w:rPr>
        <w:rFonts w:ascii="Symbol" w:hAnsi="Symbol" w:hint="default"/>
      </w:rPr>
    </w:lvl>
    <w:lvl w:ilvl="3" w:tplc="E5C66898" w:tentative="1">
      <w:start w:val="1"/>
      <w:numFmt w:val="bullet"/>
      <w:lvlText w:val=""/>
      <w:lvlJc w:val="left"/>
      <w:pPr>
        <w:tabs>
          <w:tab w:val="num" w:pos="2880"/>
        </w:tabs>
        <w:ind w:left="2880" w:hanging="360"/>
      </w:pPr>
      <w:rPr>
        <w:rFonts w:ascii="Symbol" w:hAnsi="Symbol" w:hint="default"/>
      </w:rPr>
    </w:lvl>
    <w:lvl w:ilvl="4" w:tplc="17B4B372" w:tentative="1">
      <w:start w:val="1"/>
      <w:numFmt w:val="bullet"/>
      <w:lvlText w:val=""/>
      <w:lvlJc w:val="left"/>
      <w:pPr>
        <w:tabs>
          <w:tab w:val="num" w:pos="3600"/>
        </w:tabs>
        <w:ind w:left="3600" w:hanging="360"/>
      </w:pPr>
      <w:rPr>
        <w:rFonts w:ascii="Symbol" w:hAnsi="Symbol" w:hint="default"/>
      </w:rPr>
    </w:lvl>
    <w:lvl w:ilvl="5" w:tplc="A4ACC7FC" w:tentative="1">
      <w:start w:val="1"/>
      <w:numFmt w:val="bullet"/>
      <w:lvlText w:val=""/>
      <w:lvlJc w:val="left"/>
      <w:pPr>
        <w:tabs>
          <w:tab w:val="num" w:pos="4320"/>
        </w:tabs>
        <w:ind w:left="4320" w:hanging="360"/>
      </w:pPr>
      <w:rPr>
        <w:rFonts w:ascii="Symbol" w:hAnsi="Symbol" w:hint="default"/>
      </w:rPr>
    </w:lvl>
    <w:lvl w:ilvl="6" w:tplc="BB8A3578" w:tentative="1">
      <w:start w:val="1"/>
      <w:numFmt w:val="bullet"/>
      <w:lvlText w:val=""/>
      <w:lvlJc w:val="left"/>
      <w:pPr>
        <w:tabs>
          <w:tab w:val="num" w:pos="5040"/>
        </w:tabs>
        <w:ind w:left="5040" w:hanging="360"/>
      </w:pPr>
      <w:rPr>
        <w:rFonts w:ascii="Symbol" w:hAnsi="Symbol" w:hint="default"/>
      </w:rPr>
    </w:lvl>
    <w:lvl w:ilvl="7" w:tplc="A8E010FC" w:tentative="1">
      <w:start w:val="1"/>
      <w:numFmt w:val="bullet"/>
      <w:lvlText w:val=""/>
      <w:lvlJc w:val="left"/>
      <w:pPr>
        <w:tabs>
          <w:tab w:val="num" w:pos="5760"/>
        </w:tabs>
        <w:ind w:left="5760" w:hanging="360"/>
      </w:pPr>
      <w:rPr>
        <w:rFonts w:ascii="Symbol" w:hAnsi="Symbol" w:hint="default"/>
      </w:rPr>
    </w:lvl>
    <w:lvl w:ilvl="8" w:tplc="F89078E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355D3B"/>
    <w:multiLevelType w:val="hybridMultilevel"/>
    <w:tmpl w:val="C380C150"/>
    <w:lvl w:ilvl="0" w:tplc="CD304B36">
      <w:start w:val="1"/>
      <w:numFmt w:val="bullet"/>
      <w:lvlText w:val=""/>
      <w:lvlPicBulletId w:val="2"/>
      <w:lvlJc w:val="left"/>
      <w:pPr>
        <w:tabs>
          <w:tab w:val="num" w:pos="720"/>
        </w:tabs>
        <w:ind w:left="720" w:hanging="360"/>
      </w:pPr>
      <w:rPr>
        <w:rFonts w:ascii="Symbol" w:hAnsi="Symbol" w:hint="default"/>
      </w:rPr>
    </w:lvl>
    <w:lvl w:ilvl="1" w:tplc="C51C612A" w:tentative="1">
      <w:start w:val="1"/>
      <w:numFmt w:val="bullet"/>
      <w:lvlText w:val=""/>
      <w:lvlJc w:val="left"/>
      <w:pPr>
        <w:tabs>
          <w:tab w:val="num" w:pos="1440"/>
        </w:tabs>
        <w:ind w:left="1440" w:hanging="360"/>
      </w:pPr>
      <w:rPr>
        <w:rFonts w:ascii="Symbol" w:hAnsi="Symbol" w:hint="default"/>
      </w:rPr>
    </w:lvl>
    <w:lvl w:ilvl="2" w:tplc="DE502E30" w:tentative="1">
      <w:start w:val="1"/>
      <w:numFmt w:val="bullet"/>
      <w:lvlText w:val=""/>
      <w:lvlJc w:val="left"/>
      <w:pPr>
        <w:tabs>
          <w:tab w:val="num" w:pos="2160"/>
        </w:tabs>
        <w:ind w:left="2160" w:hanging="360"/>
      </w:pPr>
      <w:rPr>
        <w:rFonts w:ascii="Symbol" w:hAnsi="Symbol" w:hint="default"/>
      </w:rPr>
    </w:lvl>
    <w:lvl w:ilvl="3" w:tplc="443AE6CA" w:tentative="1">
      <w:start w:val="1"/>
      <w:numFmt w:val="bullet"/>
      <w:lvlText w:val=""/>
      <w:lvlJc w:val="left"/>
      <w:pPr>
        <w:tabs>
          <w:tab w:val="num" w:pos="2880"/>
        </w:tabs>
        <w:ind w:left="2880" w:hanging="360"/>
      </w:pPr>
      <w:rPr>
        <w:rFonts w:ascii="Symbol" w:hAnsi="Symbol" w:hint="default"/>
      </w:rPr>
    </w:lvl>
    <w:lvl w:ilvl="4" w:tplc="7F14C65C" w:tentative="1">
      <w:start w:val="1"/>
      <w:numFmt w:val="bullet"/>
      <w:lvlText w:val=""/>
      <w:lvlJc w:val="left"/>
      <w:pPr>
        <w:tabs>
          <w:tab w:val="num" w:pos="3600"/>
        </w:tabs>
        <w:ind w:left="3600" w:hanging="360"/>
      </w:pPr>
      <w:rPr>
        <w:rFonts w:ascii="Symbol" w:hAnsi="Symbol" w:hint="default"/>
      </w:rPr>
    </w:lvl>
    <w:lvl w:ilvl="5" w:tplc="36F6E512" w:tentative="1">
      <w:start w:val="1"/>
      <w:numFmt w:val="bullet"/>
      <w:lvlText w:val=""/>
      <w:lvlJc w:val="left"/>
      <w:pPr>
        <w:tabs>
          <w:tab w:val="num" w:pos="4320"/>
        </w:tabs>
        <w:ind w:left="4320" w:hanging="360"/>
      </w:pPr>
      <w:rPr>
        <w:rFonts w:ascii="Symbol" w:hAnsi="Symbol" w:hint="default"/>
      </w:rPr>
    </w:lvl>
    <w:lvl w:ilvl="6" w:tplc="9DAA1472" w:tentative="1">
      <w:start w:val="1"/>
      <w:numFmt w:val="bullet"/>
      <w:lvlText w:val=""/>
      <w:lvlJc w:val="left"/>
      <w:pPr>
        <w:tabs>
          <w:tab w:val="num" w:pos="5040"/>
        </w:tabs>
        <w:ind w:left="5040" w:hanging="360"/>
      </w:pPr>
      <w:rPr>
        <w:rFonts w:ascii="Symbol" w:hAnsi="Symbol" w:hint="default"/>
      </w:rPr>
    </w:lvl>
    <w:lvl w:ilvl="7" w:tplc="A90A5018" w:tentative="1">
      <w:start w:val="1"/>
      <w:numFmt w:val="bullet"/>
      <w:lvlText w:val=""/>
      <w:lvlJc w:val="left"/>
      <w:pPr>
        <w:tabs>
          <w:tab w:val="num" w:pos="5760"/>
        </w:tabs>
        <w:ind w:left="5760" w:hanging="360"/>
      </w:pPr>
      <w:rPr>
        <w:rFonts w:ascii="Symbol" w:hAnsi="Symbol" w:hint="default"/>
      </w:rPr>
    </w:lvl>
    <w:lvl w:ilvl="8" w:tplc="155A5A8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F64774"/>
    <w:multiLevelType w:val="hybridMultilevel"/>
    <w:tmpl w:val="F342D57A"/>
    <w:lvl w:ilvl="0" w:tplc="4C907DB6">
      <w:start w:val="6"/>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100448">
      <w:start w:val="1"/>
      <w:numFmt w:val="lowerRoman"/>
      <w:lvlText w:val="%2."/>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04AD34">
      <w:start w:val="1"/>
      <w:numFmt w:val="lowerRoman"/>
      <w:lvlText w:val="%3"/>
      <w:lvlJc w:val="left"/>
      <w:pPr>
        <w:ind w:left="1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B87DF8">
      <w:start w:val="1"/>
      <w:numFmt w:val="decimal"/>
      <w:lvlText w:val="%4"/>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E73DE">
      <w:start w:val="1"/>
      <w:numFmt w:val="lowerLetter"/>
      <w:lvlText w:val="%5"/>
      <w:lvlJc w:val="left"/>
      <w:pPr>
        <w:ind w:left="2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EE2B96">
      <w:start w:val="1"/>
      <w:numFmt w:val="lowerRoman"/>
      <w:lvlText w:val="%6"/>
      <w:lvlJc w:val="left"/>
      <w:pPr>
        <w:ind w:left="3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541980">
      <w:start w:val="1"/>
      <w:numFmt w:val="decimal"/>
      <w:lvlText w:val="%7"/>
      <w:lvlJc w:val="left"/>
      <w:pPr>
        <w:ind w:left="4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7434C2">
      <w:start w:val="1"/>
      <w:numFmt w:val="lowerLetter"/>
      <w:lvlText w:val="%8"/>
      <w:lvlJc w:val="left"/>
      <w:pPr>
        <w:ind w:left="4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1CB1B8">
      <w:start w:val="1"/>
      <w:numFmt w:val="lowerRoman"/>
      <w:lvlText w:val="%9"/>
      <w:lvlJc w:val="left"/>
      <w:pPr>
        <w:ind w:left="5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8C03F7"/>
    <w:multiLevelType w:val="hybridMultilevel"/>
    <w:tmpl w:val="9C5E483E"/>
    <w:lvl w:ilvl="0" w:tplc="E3BC5B34">
      <w:start w:val="1"/>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E5D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ACF9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47A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265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A0C7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12E2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6B2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B8BE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900F14"/>
    <w:multiLevelType w:val="hybridMultilevel"/>
    <w:tmpl w:val="4C1AEC0C"/>
    <w:lvl w:ilvl="0" w:tplc="22882526">
      <w:start w:val="1"/>
      <w:numFmt w:val="bullet"/>
      <w:lvlText w:val=""/>
      <w:lvlPicBulletId w:val="4"/>
      <w:lvlJc w:val="left"/>
      <w:pPr>
        <w:tabs>
          <w:tab w:val="num" w:pos="720"/>
        </w:tabs>
        <w:ind w:left="720" w:hanging="360"/>
      </w:pPr>
      <w:rPr>
        <w:rFonts w:ascii="Symbol" w:hAnsi="Symbol" w:hint="default"/>
      </w:rPr>
    </w:lvl>
    <w:lvl w:ilvl="1" w:tplc="967C8E14" w:tentative="1">
      <w:start w:val="1"/>
      <w:numFmt w:val="bullet"/>
      <w:lvlText w:val=""/>
      <w:lvlJc w:val="left"/>
      <w:pPr>
        <w:tabs>
          <w:tab w:val="num" w:pos="1440"/>
        </w:tabs>
        <w:ind w:left="1440" w:hanging="360"/>
      </w:pPr>
      <w:rPr>
        <w:rFonts w:ascii="Symbol" w:hAnsi="Symbol" w:hint="default"/>
      </w:rPr>
    </w:lvl>
    <w:lvl w:ilvl="2" w:tplc="0FCECA6A" w:tentative="1">
      <w:start w:val="1"/>
      <w:numFmt w:val="bullet"/>
      <w:lvlText w:val=""/>
      <w:lvlJc w:val="left"/>
      <w:pPr>
        <w:tabs>
          <w:tab w:val="num" w:pos="2160"/>
        </w:tabs>
        <w:ind w:left="2160" w:hanging="360"/>
      </w:pPr>
      <w:rPr>
        <w:rFonts w:ascii="Symbol" w:hAnsi="Symbol" w:hint="default"/>
      </w:rPr>
    </w:lvl>
    <w:lvl w:ilvl="3" w:tplc="DC4CCC60" w:tentative="1">
      <w:start w:val="1"/>
      <w:numFmt w:val="bullet"/>
      <w:lvlText w:val=""/>
      <w:lvlJc w:val="left"/>
      <w:pPr>
        <w:tabs>
          <w:tab w:val="num" w:pos="2880"/>
        </w:tabs>
        <w:ind w:left="2880" w:hanging="360"/>
      </w:pPr>
      <w:rPr>
        <w:rFonts w:ascii="Symbol" w:hAnsi="Symbol" w:hint="default"/>
      </w:rPr>
    </w:lvl>
    <w:lvl w:ilvl="4" w:tplc="F28ECF44" w:tentative="1">
      <w:start w:val="1"/>
      <w:numFmt w:val="bullet"/>
      <w:lvlText w:val=""/>
      <w:lvlJc w:val="left"/>
      <w:pPr>
        <w:tabs>
          <w:tab w:val="num" w:pos="3600"/>
        </w:tabs>
        <w:ind w:left="3600" w:hanging="360"/>
      </w:pPr>
      <w:rPr>
        <w:rFonts w:ascii="Symbol" w:hAnsi="Symbol" w:hint="default"/>
      </w:rPr>
    </w:lvl>
    <w:lvl w:ilvl="5" w:tplc="F8C068B4" w:tentative="1">
      <w:start w:val="1"/>
      <w:numFmt w:val="bullet"/>
      <w:lvlText w:val=""/>
      <w:lvlJc w:val="left"/>
      <w:pPr>
        <w:tabs>
          <w:tab w:val="num" w:pos="4320"/>
        </w:tabs>
        <w:ind w:left="4320" w:hanging="360"/>
      </w:pPr>
      <w:rPr>
        <w:rFonts w:ascii="Symbol" w:hAnsi="Symbol" w:hint="default"/>
      </w:rPr>
    </w:lvl>
    <w:lvl w:ilvl="6" w:tplc="2BE201D0" w:tentative="1">
      <w:start w:val="1"/>
      <w:numFmt w:val="bullet"/>
      <w:lvlText w:val=""/>
      <w:lvlJc w:val="left"/>
      <w:pPr>
        <w:tabs>
          <w:tab w:val="num" w:pos="5040"/>
        </w:tabs>
        <w:ind w:left="5040" w:hanging="360"/>
      </w:pPr>
      <w:rPr>
        <w:rFonts w:ascii="Symbol" w:hAnsi="Symbol" w:hint="default"/>
      </w:rPr>
    </w:lvl>
    <w:lvl w:ilvl="7" w:tplc="FD8ECEE0" w:tentative="1">
      <w:start w:val="1"/>
      <w:numFmt w:val="bullet"/>
      <w:lvlText w:val=""/>
      <w:lvlJc w:val="left"/>
      <w:pPr>
        <w:tabs>
          <w:tab w:val="num" w:pos="5760"/>
        </w:tabs>
        <w:ind w:left="5760" w:hanging="360"/>
      </w:pPr>
      <w:rPr>
        <w:rFonts w:ascii="Symbol" w:hAnsi="Symbol" w:hint="default"/>
      </w:rPr>
    </w:lvl>
    <w:lvl w:ilvl="8" w:tplc="FDE26F8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5A20B30"/>
    <w:multiLevelType w:val="hybridMultilevel"/>
    <w:tmpl w:val="9FFAE0C2"/>
    <w:lvl w:ilvl="0" w:tplc="19F41FCA">
      <w:start w:val="1"/>
      <w:numFmt w:val="bullet"/>
      <w:lvlText w:val=""/>
      <w:lvlPicBulletId w:val="3"/>
      <w:lvlJc w:val="left"/>
      <w:pPr>
        <w:tabs>
          <w:tab w:val="num" w:pos="720"/>
        </w:tabs>
        <w:ind w:left="720" w:hanging="360"/>
      </w:pPr>
      <w:rPr>
        <w:rFonts w:ascii="Symbol" w:hAnsi="Symbol" w:hint="default"/>
      </w:rPr>
    </w:lvl>
    <w:lvl w:ilvl="1" w:tplc="06788BC0" w:tentative="1">
      <w:start w:val="1"/>
      <w:numFmt w:val="bullet"/>
      <w:lvlText w:val=""/>
      <w:lvlJc w:val="left"/>
      <w:pPr>
        <w:tabs>
          <w:tab w:val="num" w:pos="1440"/>
        </w:tabs>
        <w:ind w:left="1440" w:hanging="360"/>
      </w:pPr>
      <w:rPr>
        <w:rFonts w:ascii="Symbol" w:hAnsi="Symbol" w:hint="default"/>
      </w:rPr>
    </w:lvl>
    <w:lvl w:ilvl="2" w:tplc="C1E27482" w:tentative="1">
      <w:start w:val="1"/>
      <w:numFmt w:val="bullet"/>
      <w:lvlText w:val=""/>
      <w:lvlJc w:val="left"/>
      <w:pPr>
        <w:tabs>
          <w:tab w:val="num" w:pos="2160"/>
        </w:tabs>
        <w:ind w:left="2160" w:hanging="360"/>
      </w:pPr>
      <w:rPr>
        <w:rFonts w:ascii="Symbol" w:hAnsi="Symbol" w:hint="default"/>
      </w:rPr>
    </w:lvl>
    <w:lvl w:ilvl="3" w:tplc="13CAA63A" w:tentative="1">
      <w:start w:val="1"/>
      <w:numFmt w:val="bullet"/>
      <w:lvlText w:val=""/>
      <w:lvlJc w:val="left"/>
      <w:pPr>
        <w:tabs>
          <w:tab w:val="num" w:pos="2880"/>
        </w:tabs>
        <w:ind w:left="2880" w:hanging="360"/>
      </w:pPr>
      <w:rPr>
        <w:rFonts w:ascii="Symbol" w:hAnsi="Symbol" w:hint="default"/>
      </w:rPr>
    </w:lvl>
    <w:lvl w:ilvl="4" w:tplc="82600484" w:tentative="1">
      <w:start w:val="1"/>
      <w:numFmt w:val="bullet"/>
      <w:lvlText w:val=""/>
      <w:lvlJc w:val="left"/>
      <w:pPr>
        <w:tabs>
          <w:tab w:val="num" w:pos="3600"/>
        </w:tabs>
        <w:ind w:left="3600" w:hanging="360"/>
      </w:pPr>
      <w:rPr>
        <w:rFonts w:ascii="Symbol" w:hAnsi="Symbol" w:hint="default"/>
      </w:rPr>
    </w:lvl>
    <w:lvl w:ilvl="5" w:tplc="825EECA0" w:tentative="1">
      <w:start w:val="1"/>
      <w:numFmt w:val="bullet"/>
      <w:lvlText w:val=""/>
      <w:lvlJc w:val="left"/>
      <w:pPr>
        <w:tabs>
          <w:tab w:val="num" w:pos="4320"/>
        </w:tabs>
        <w:ind w:left="4320" w:hanging="360"/>
      </w:pPr>
      <w:rPr>
        <w:rFonts w:ascii="Symbol" w:hAnsi="Symbol" w:hint="default"/>
      </w:rPr>
    </w:lvl>
    <w:lvl w:ilvl="6" w:tplc="46E06330" w:tentative="1">
      <w:start w:val="1"/>
      <w:numFmt w:val="bullet"/>
      <w:lvlText w:val=""/>
      <w:lvlJc w:val="left"/>
      <w:pPr>
        <w:tabs>
          <w:tab w:val="num" w:pos="5040"/>
        </w:tabs>
        <w:ind w:left="5040" w:hanging="360"/>
      </w:pPr>
      <w:rPr>
        <w:rFonts w:ascii="Symbol" w:hAnsi="Symbol" w:hint="default"/>
      </w:rPr>
    </w:lvl>
    <w:lvl w:ilvl="7" w:tplc="AA366504" w:tentative="1">
      <w:start w:val="1"/>
      <w:numFmt w:val="bullet"/>
      <w:lvlText w:val=""/>
      <w:lvlJc w:val="left"/>
      <w:pPr>
        <w:tabs>
          <w:tab w:val="num" w:pos="5760"/>
        </w:tabs>
        <w:ind w:left="5760" w:hanging="360"/>
      </w:pPr>
      <w:rPr>
        <w:rFonts w:ascii="Symbol" w:hAnsi="Symbol" w:hint="default"/>
      </w:rPr>
    </w:lvl>
    <w:lvl w:ilvl="8" w:tplc="E674A51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D421D11"/>
    <w:multiLevelType w:val="hybridMultilevel"/>
    <w:tmpl w:val="957E841E"/>
    <w:lvl w:ilvl="0" w:tplc="004EF6C6">
      <w:start w:val="1"/>
      <w:numFmt w:val="lowerRoman"/>
      <w:lvlText w:val="(%1)"/>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90033E">
      <w:start w:val="1"/>
      <w:numFmt w:val="lowerLetter"/>
      <w:lvlText w:val="%2"/>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581304">
      <w:start w:val="1"/>
      <w:numFmt w:val="lowerRoman"/>
      <w:lvlText w:val="%3"/>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06481A">
      <w:start w:val="1"/>
      <w:numFmt w:val="decimal"/>
      <w:lvlText w:val="%4"/>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0645FE">
      <w:start w:val="1"/>
      <w:numFmt w:val="lowerLetter"/>
      <w:lvlText w:val="%5"/>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90B4E8">
      <w:start w:val="1"/>
      <w:numFmt w:val="lowerRoman"/>
      <w:lvlText w:val="%6"/>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D0AB16">
      <w:start w:val="1"/>
      <w:numFmt w:val="decimal"/>
      <w:lvlText w:val="%7"/>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A20F2">
      <w:start w:val="1"/>
      <w:numFmt w:val="lowerLetter"/>
      <w:lvlText w:val="%8"/>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C2F270">
      <w:start w:val="1"/>
      <w:numFmt w:val="lowerRoman"/>
      <w:lvlText w:val="%9"/>
      <w:lvlJc w:val="left"/>
      <w:pPr>
        <w:ind w:left="7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DD4EBF"/>
    <w:multiLevelType w:val="hybridMultilevel"/>
    <w:tmpl w:val="6068EC90"/>
    <w:lvl w:ilvl="0" w:tplc="EF0AF1C0">
      <w:start w:val="10"/>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BAFD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0EF9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96D6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24F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4AED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90DA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226F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ECD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2476F5"/>
    <w:multiLevelType w:val="hybridMultilevel"/>
    <w:tmpl w:val="AB4CF0BA"/>
    <w:lvl w:ilvl="0" w:tplc="C242EE1E">
      <w:start w:val="3"/>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8C90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9AE0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DE5D2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9E3E4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8A4F3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3C7F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AE13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CE7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3C03C1"/>
    <w:multiLevelType w:val="hybridMultilevel"/>
    <w:tmpl w:val="6D7EE19C"/>
    <w:lvl w:ilvl="0" w:tplc="CCD23DE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84FD4">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22C2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B0E3C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66136">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34C2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8DD8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447B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E394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10"/>
  </w:num>
  <w:num w:numId="4">
    <w:abstractNumId w:val="0"/>
  </w:num>
  <w:num w:numId="5">
    <w:abstractNumId w:val="9"/>
  </w:num>
  <w:num w:numId="6">
    <w:abstractNumId w:val="1"/>
  </w:num>
  <w:num w:numId="7">
    <w:abstractNumId w:val="12"/>
  </w:num>
  <w:num w:numId="8">
    <w:abstractNumId w:val="11"/>
  </w:num>
  <w:num w:numId="9">
    <w:abstractNumId w:val="2"/>
  </w:num>
  <w:num w:numId="10">
    <w:abstractNumId w:val="3"/>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F6"/>
    <w:rsid w:val="00006869"/>
    <w:rsid w:val="00014C33"/>
    <w:rsid w:val="000D62C5"/>
    <w:rsid w:val="001A6356"/>
    <w:rsid w:val="00234903"/>
    <w:rsid w:val="00297348"/>
    <w:rsid w:val="002B1514"/>
    <w:rsid w:val="00302593"/>
    <w:rsid w:val="00336662"/>
    <w:rsid w:val="003B2AC6"/>
    <w:rsid w:val="003D23DD"/>
    <w:rsid w:val="004370A9"/>
    <w:rsid w:val="00603348"/>
    <w:rsid w:val="00652156"/>
    <w:rsid w:val="006F473F"/>
    <w:rsid w:val="00720A23"/>
    <w:rsid w:val="0077431A"/>
    <w:rsid w:val="00800BAB"/>
    <w:rsid w:val="008F530A"/>
    <w:rsid w:val="00954F18"/>
    <w:rsid w:val="009D4ACC"/>
    <w:rsid w:val="00A60CC6"/>
    <w:rsid w:val="00AA6E6D"/>
    <w:rsid w:val="00DF3176"/>
    <w:rsid w:val="00EA4E0C"/>
    <w:rsid w:val="00EE720E"/>
    <w:rsid w:val="00F038EA"/>
    <w:rsid w:val="00F201E2"/>
    <w:rsid w:val="00F2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1288A"/>
  <w15:docId w15:val="{17650F8A-037D-412F-83D1-BCCFE78F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3" w:line="251" w:lineRule="auto"/>
      <w:ind w:right="8" w:firstLine="9"/>
      <w:jc w:val="both"/>
    </w:pPr>
    <w:rPr>
      <w:rFonts w:ascii="Arial" w:eastAsia="Arial" w:hAnsi="Arial" w:cs="Arial"/>
      <w:color w:val="000000"/>
    </w:rPr>
  </w:style>
  <w:style w:type="paragraph" w:styleId="Heading1">
    <w:name w:val="heading 1"/>
    <w:next w:val="Normal"/>
    <w:link w:val="Heading1Char"/>
    <w:uiPriority w:val="9"/>
    <w:qFormat/>
    <w:pPr>
      <w:keepNext/>
      <w:keepLines/>
      <w:spacing w:after="56" w:line="259" w:lineRule="auto"/>
      <w:ind w:left="17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954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F18"/>
    <w:rPr>
      <w:rFonts w:ascii="Arial" w:eastAsia="Arial" w:hAnsi="Arial" w:cs="Arial"/>
      <w:color w:val="000000"/>
    </w:rPr>
  </w:style>
  <w:style w:type="paragraph" w:styleId="Header">
    <w:name w:val="header"/>
    <w:basedOn w:val="Normal"/>
    <w:link w:val="HeaderChar"/>
    <w:unhideWhenUsed/>
    <w:rsid w:val="00954F18"/>
    <w:pPr>
      <w:tabs>
        <w:tab w:val="center" w:pos="4680"/>
        <w:tab w:val="right" w:pos="9360"/>
      </w:tabs>
      <w:spacing w:after="0" w:line="240" w:lineRule="auto"/>
    </w:pPr>
  </w:style>
  <w:style w:type="character" w:customStyle="1" w:styleId="HeaderChar">
    <w:name w:val="Header Char"/>
    <w:basedOn w:val="DefaultParagraphFont"/>
    <w:link w:val="Header"/>
    <w:rsid w:val="00954F18"/>
    <w:rPr>
      <w:rFonts w:ascii="Arial" w:eastAsia="Arial" w:hAnsi="Arial" w:cs="Arial"/>
      <w:color w:val="000000"/>
    </w:rPr>
  </w:style>
  <w:style w:type="paragraph" w:styleId="ListParagraph">
    <w:name w:val="List Paragraph"/>
    <w:basedOn w:val="Normal"/>
    <w:uiPriority w:val="34"/>
    <w:qFormat/>
    <w:rsid w:val="00302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7.png"/><Relationship Id="rId21" Type="http://schemas.openxmlformats.org/officeDocument/2006/relationships/image" Target="media/image22.png"/><Relationship Id="rId42" Type="http://schemas.openxmlformats.org/officeDocument/2006/relationships/image" Target="media/image43.png"/><Relationship Id="rId47" Type="http://schemas.openxmlformats.org/officeDocument/2006/relationships/image" Target="media/image48.png"/><Relationship Id="rId63" Type="http://schemas.openxmlformats.org/officeDocument/2006/relationships/image" Target="media/image64.png"/><Relationship Id="rId68" Type="http://schemas.openxmlformats.org/officeDocument/2006/relationships/image" Target="media/image69.png"/><Relationship Id="rId84" Type="http://schemas.openxmlformats.org/officeDocument/2006/relationships/image" Target="media/image84.png"/><Relationship Id="rId89" Type="http://schemas.openxmlformats.org/officeDocument/2006/relationships/image" Target="media/image88.png"/><Relationship Id="rId16" Type="http://schemas.openxmlformats.org/officeDocument/2006/relationships/image" Target="media/image17.png"/><Relationship Id="rId11" Type="http://schemas.openxmlformats.org/officeDocument/2006/relationships/image" Target="media/image12.png"/><Relationship Id="rId32" Type="http://schemas.openxmlformats.org/officeDocument/2006/relationships/image" Target="media/image33.png"/><Relationship Id="rId37" Type="http://schemas.openxmlformats.org/officeDocument/2006/relationships/image" Target="media/image38.png"/><Relationship Id="rId53" Type="http://schemas.openxmlformats.org/officeDocument/2006/relationships/image" Target="media/image54.png"/><Relationship Id="rId58" Type="http://schemas.openxmlformats.org/officeDocument/2006/relationships/image" Target="media/image59.png"/><Relationship Id="rId74" Type="http://schemas.openxmlformats.org/officeDocument/2006/relationships/image" Target="media/image75.png"/><Relationship Id="rId79" Type="http://schemas.openxmlformats.org/officeDocument/2006/relationships/image" Target="media/image80.png"/><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image" Target="media/image89.png"/><Relationship Id="rId95" Type="http://schemas.openxmlformats.org/officeDocument/2006/relationships/image" Target="media/image94.png"/><Relationship Id="rId22" Type="http://schemas.openxmlformats.org/officeDocument/2006/relationships/image" Target="media/image23.png"/><Relationship Id="rId27" Type="http://schemas.openxmlformats.org/officeDocument/2006/relationships/image" Target="media/image28.png"/><Relationship Id="rId43" Type="http://schemas.openxmlformats.org/officeDocument/2006/relationships/image" Target="media/image44.png"/><Relationship Id="rId48" Type="http://schemas.openxmlformats.org/officeDocument/2006/relationships/image" Target="media/image49.png"/><Relationship Id="rId64" Type="http://schemas.openxmlformats.org/officeDocument/2006/relationships/image" Target="media/image65.png"/><Relationship Id="rId69" Type="http://schemas.openxmlformats.org/officeDocument/2006/relationships/image" Target="media/image70.png"/><Relationship Id="rId80" Type="http://schemas.openxmlformats.org/officeDocument/2006/relationships/image" Target="media/image7.png"/><Relationship Id="rId85" Type="http://schemas.openxmlformats.org/officeDocument/2006/relationships/image" Target="media/image85.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33" Type="http://schemas.openxmlformats.org/officeDocument/2006/relationships/image" Target="media/image34.png"/><Relationship Id="rId38" Type="http://schemas.openxmlformats.org/officeDocument/2006/relationships/image" Target="media/image39.png"/><Relationship Id="rId46" Type="http://schemas.openxmlformats.org/officeDocument/2006/relationships/image" Target="media/image47.png"/><Relationship Id="rId59" Type="http://schemas.openxmlformats.org/officeDocument/2006/relationships/image" Target="media/image60.png"/><Relationship Id="rId67" Type="http://schemas.openxmlformats.org/officeDocument/2006/relationships/image" Target="media/image68.png"/><Relationship Id="rId103" Type="http://schemas.openxmlformats.org/officeDocument/2006/relationships/fontTable" Target="fontTable.xml"/><Relationship Id="rId20" Type="http://schemas.openxmlformats.org/officeDocument/2006/relationships/image" Target="media/image21.png"/><Relationship Id="rId41" Type="http://schemas.openxmlformats.org/officeDocument/2006/relationships/image" Target="media/image42.png"/><Relationship Id="rId54" Type="http://schemas.openxmlformats.org/officeDocument/2006/relationships/image" Target="media/image55.png"/><Relationship Id="rId62" Type="http://schemas.openxmlformats.org/officeDocument/2006/relationships/image" Target="media/image63.png"/><Relationship Id="rId70" Type="http://schemas.openxmlformats.org/officeDocument/2006/relationships/image" Target="media/image71.png"/><Relationship Id="rId75" Type="http://schemas.openxmlformats.org/officeDocument/2006/relationships/image" Target="media/image76.png"/><Relationship Id="rId83" Type="http://schemas.openxmlformats.org/officeDocument/2006/relationships/image" Target="media/image83.png"/><Relationship Id="rId88" Type="http://schemas.openxmlformats.org/officeDocument/2006/relationships/image" Target="media/image6.png"/><Relationship Id="rId91" Type="http://schemas.openxmlformats.org/officeDocument/2006/relationships/image" Target="media/image90.png"/><Relationship Id="rId96" Type="http://schemas.openxmlformats.org/officeDocument/2006/relationships/image" Target="media/image9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36" Type="http://schemas.openxmlformats.org/officeDocument/2006/relationships/image" Target="media/image37.png"/><Relationship Id="rId49" Type="http://schemas.openxmlformats.org/officeDocument/2006/relationships/image" Target="media/image50.png"/><Relationship Id="rId57" Type="http://schemas.openxmlformats.org/officeDocument/2006/relationships/image" Target="media/image58.png"/><Relationship Id="rId10" Type="http://schemas.openxmlformats.org/officeDocument/2006/relationships/image" Target="media/image11.png"/><Relationship Id="rId31" Type="http://schemas.openxmlformats.org/officeDocument/2006/relationships/image" Target="media/image32.png"/><Relationship Id="rId44" Type="http://schemas.openxmlformats.org/officeDocument/2006/relationships/image" Target="media/image45.png"/><Relationship Id="rId52" Type="http://schemas.openxmlformats.org/officeDocument/2006/relationships/image" Target="media/image53.png"/><Relationship Id="rId60" Type="http://schemas.openxmlformats.org/officeDocument/2006/relationships/image" Target="media/image61.png"/><Relationship Id="rId65" Type="http://schemas.openxmlformats.org/officeDocument/2006/relationships/image" Target="media/image66.png"/><Relationship Id="rId73" Type="http://schemas.openxmlformats.org/officeDocument/2006/relationships/image" Target="media/image74.png"/><Relationship Id="rId78" Type="http://schemas.openxmlformats.org/officeDocument/2006/relationships/image" Target="media/image79.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3.png"/><Relationship Id="rId99" Type="http://schemas.openxmlformats.org/officeDocument/2006/relationships/header" Target="header2.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0.png"/><Relationship Id="rId13" Type="http://schemas.openxmlformats.org/officeDocument/2006/relationships/image" Target="media/image14.png"/><Relationship Id="rId18" Type="http://schemas.openxmlformats.org/officeDocument/2006/relationships/image" Target="media/image19.png"/><Relationship Id="rId39" Type="http://schemas.openxmlformats.org/officeDocument/2006/relationships/image" Target="media/image40.png"/><Relationship Id="rId34" Type="http://schemas.openxmlformats.org/officeDocument/2006/relationships/image" Target="media/image35.png"/><Relationship Id="rId50" Type="http://schemas.openxmlformats.org/officeDocument/2006/relationships/image" Target="media/image51.png"/><Relationship Id="rId55" Type="http://schemas.openxmlformats.org/officeDocument/2006/relationships/image" Target="media/image56.png"/><Relationship Id="rId76" Type="http://schemas.openxmlformats.org/officeDocument/2006/relationships/image" Target="media/image77.png"/><Relationship Id="rId97" Type="http://schemas.openxmlformats.org/officeDocument/2006/relationships/image" Target="media/image96.png"/><Relationship Id="rId104" Type="http://schemas.openxmlformats.org/officeDocument/2006/relationships/theme" Target="theme/theme1.xml"/><Relationship Id="rId7" Type="http://schemas.openxmlformats.org/officeDocument/2006/relationships/image" Target="media/image8.png"/><Relationship Id="rId71" Type="http://schemas.openxmlformats.org/officeDocument/2006/relationships/image" Target="media/image72.png"/><Relationship Id="rId92" Type="http://schemas.openxmlformats.org/officeDocument/2006/relationships/image" Target="media/image91.png"/><Relationship Id="rId2" Type="http://schemas.openxmlformats.org/officeDocument/2006/relationships/styles" Target="styles.xml"/><Relationship Id="rId29" Type="http://schemas.openxmlformats.org/officeDocument/2006/relationships/image" Target="media/image30.png"/><Relationship Id="rId24" Type="http://schemas.openxmlformats.org/officeDocument/2006/relationships/image" Target="media/image25.png"/><Relationship Id="rId40" Type="http://schemas.openxmlformats.org/officeDocument/2006/relationships/image" Target="media/image41.png"/><Relationship Id="rId45" Type="http://schemas.openxmlformats.org/officeDocument/2006/relationships/image" Target="media/image46.png"/><Relationship Id="rId66" Type="http://schemas.openxmlformats.org/officeDocument/2006/relationships/image" Target="media/image67.png"/><Relationship Id="rId87" Type="http://schemas.openxmlformats.org/officeDocument/2006/relationships/image" Target="media/image87.png"/><Relationship Id="rId61" Type="http://schemas.openxmlformats.org/officeDocument/2006/relationships/image" Target="media/image62.png"/><Relationship Id="rId82" Type="http://schemas.openxmlformats.org/officeDocument/2006/relationships/image" Target="media/image82.png"/><Relationship Id="rId19" Type="http://schemas.openxmlformats.org/officeDocument/2006/relationships/image" Target="media/image20.png"/><Relationship Id="rId14" Type="http://schemas.openxmlformats.org/officeDocument/2006/relationships/image" Target="media/image15.png"/><Relationship Id="rId30" Type="http://schemas.openxmlformats.org/officeDocument/2006/relationships/image" Target="media/image31.png"/><Relationship Id="rId35" Type="http://schemas.openxmlformats.org/officeDocument/2006/relationships/image" Target="media/image36.png"/><Relationship Id="rId56" Type="http://schemas.openxmlformats.org/officeDocument/2006/relationships/image" Target="media/image57.png"/><Relationship Id="rId77" Type="http://schemas.openxmlformats.org/officeDocument/2006/relationships/image" Target="media/image78.png"/><Relationship Id="rId100" Type="http://schemas.openxmlformats.org/officeDocument/2006/relationships/footer" Target="footer1.xml"/><Relationship Id="rId8" Type="http://schemas.openxmlformats.org/officeDocument/2006/relationships/image" Target="media/image9.png"/><Relationship Id="rId51" Type="http://schemas.openxmlformats.org/officeDocument/2006/relationships/image" Target="media/image52.png"/><Relationship Id="rId72" Type="http://schemas.openxmlformats.org/officeDocument/2006/relationships/image" Target="media/image73.png"/><Relationship Id="rId93" Type="http://schemas.openxmlformats.org/officeDocument/2006/relationships/image" Target="media/image92.png"/><Relationship Id="rId98"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98.png"/><Relationship Id="rId1" Type="http://schemas.openxmlformats.org/officeDocument/2006/relationships/image" Target="media/image9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ZLOTEA</dc:creator>
  <cp:keywords/>
  <cp:lastModifiedBy>User</cp:lastModifiedBy>
  <cp:revision>2</cp:revision>
  <dcterms:created xsi:type="dcterms:W3CDTF">2025-11-25T07:14:00Z</dcterms:created>
  <dcterms:modified xsi:type="dcterms:W3CDTF">2025-11-25T07:14:00Z</dcterms:modified>
</cp:coreProperties>
</file>