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D7" w:rsidRPr="004221D7" w:rsidRDefault="004221D7" w:rsidP="004221D7">
      <w:pPr>
        <w:jc w:val="both"/>
      </w:pPr>
      <w:r w:rsidRPr="00037711">
        <w:rPr>
          <w:b/>
        </w:rPr>
        <w:t xml:space="preserve">  </w:t>
      </w:r>
      <w:r w:rsidR="00037711" w:rsidRPr="00037711">
        <w:rPr>
          <w:b/>
        </w:rPr>
        <w:t>Nr.</w:t>
      </w:r>
      <w:r w:rsidR="00A05A78" w:rsidRPr="00A05A78">
        <w:t xml:space="preserve"> </w:t>
      </w:r>
      <w:r w:rsidR="009601F1" w:rsidRPr="009601F1">
        <w:rPr>
          <w:b/>
        </w:rPr>
        <w:t>9485 din 10/02/2026</w:t>
      </w:r>
    </w:p>
    <w:p w:rsidR="004221D7" w:rsidRPr="004221D7" w:rsidRDefault="004221D7" w:rsidP="004221D7">
      <w:pPr>
        <w:jc w:val="both"/>
      </w:pPr>
    </w:p>
    <w:p w:rsidR="004221D7" w:rsidRDefault="004221D7" w:rsidP="004221D7">
      <w:pPr>
        <w:jc w:val="center"/>
        <w:rPr>
          <w:b/>
        </w:rPr>
      </w:pPr>
      <w:r w:rsidRPr="004221D7">
        <w:rPr>
          <w:b/>
        </w:rPr>
        <w:t>Raspuns solicitare de clarificare</w:t>
      </w:r>
    </w:p>
    <w:p w:rsidR="004221D7" w:rsidRPr="004221D7" w:rsidRDefault="004221D7" w:rsidP="004221D7">
      <w:pPr>
        <w:jc w:val="center"/>
        <w:rPr>
          <w:b/>
        </w:rPr>
      </w:pPr>
    </w:p>
    <w:p w:rsidR="004221D7" w:rsidRPr="004221D7" w:rsidRDefault="004221D7" w:rsidP="004221D7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4221D7">
        <w:rPr>
          <w:rFonts w:ascii="Times New Roman" w:hAnsi="Times New Roman" w:cs="Times New Roman"/>
          <w:b/>
        </w:rPr>
        <w:t>Referitor</w:t>
      </w:r>
      <w:proofErr w:type="spellEnd"/>
      <w:r w:rsidRPr="004221D7">
        <w:rPr>
          <w:rFonts w:ascii="Times New Roman" w:hAnsi="Times New Roman" w:cs="Times New Roman"/>
          <w:b/>
        </w:rPr>
        <w:t xml:space="preserve"> </w:t>
      </w:r>
      <w:r w:rsidR="00037711">
        <w:rPr>
          <w:rFonts w:ascii="Times New Roman" w:hAnsi="Times New Roman" w:cs="Times New Roman"/>
          <w:b/>
        </w:rPr>
        <w:t xml:space="preserve"> </w:t>
      </w:r>
      <w:proofErr w:type="spellStart"/>
      <w:r w:rsidR="00037711">
        <w:rPr>
          <w:rFonts w:ascii="Times New Roman" w:hAnsi="Times New Roman" w:cs="Times New Roman"/>
          <w:b/>
        </w:rPr>
        <w:t>Achizitie</w:t>
      </w:r>
      <w:proofErr w:type="spellEnd"/>
      <w:proofErr w:type="gramEnd"/>
      <w:r w:rsidR="00037711">
        <w:rPr>
          <w:rFonts w:ascii="Times New Roman" w:hAnsi="Times New Roman" w:cs="Times New Roman"/>
          <w:b/>
        </w:rPr>
        <w:t xml:space="preserve"> </w:t>
      </w:r>
      <w:proofErr w:type="spellStart"/>
      <w:r w:rsidR="00037711">
        <w:rPr>
          <w:rFonts w:ascii="Times New Roman" w:hAnsi="Times New Roman" w:cs="Times New Roman"/>
          <w:b/>
        </w:rPr>
        <w:t>Directa</w:t>
      </w:r>
      <w:proofErr w:type="spellEnd"/>
      <w:r w:rsidR="00037711">
        <w:rPr>
          <w:rFonts w:ascii="Times New Roman" w:hAnsi="Times New Roman" w:cs="Times New Roman"/>
          <w:b/>
        </w:rPr>
        <w:t xml:space="preserve">  conform -</w:t>
      </w:r>
      <w:proofErr w:type="spellStart"/>
      <w:r w:rsidRPr="004221D7">
        <w:rPr>
          <w:rFonts w:ascii="Times New Roman" w:hAnsi="Times New Roman" w:cs="Times New Roman"/>
          <w:b/>
        </w:rPr>
        <w:t>Anunt</w:t>
      </w:r>
      <w:proofErr w:type="spellEnd"/>
      <w:r w:rsidRPr="004221D7">
        <w:rPr>
          <w:rFonts w:ascii="Times New Roman" w:hAnsi="Times New Roman" w:cs="Times New Roman"/>
          <w:b/>
        </w:rPr>
        <w:t xml:space="preserve"> </w:t>
      </w:r>
      <w:r w:rsidR="00C459F4">
        <w:rPr>
          <w:rFonts w:ascii="Times New Roman" w:hAnsi="Times New Roman" w:cs="Times New Roman"/>
          <w:b/>
          <w:bCs/>
          <w:lang w:val="ro-RO"/>
        </w:rPr>
        <w:t xml:space="preserve">cu nr. </w:t>
      </w:r>
      <w:r w:rsidR="00C459F4" w:rsidRPr="00C459F4">
        <w:rPr>
          <w:rFonts w:ascii="Times New Roman" w:hAnsi="Times New Roman" w:cs="Times New Roman"/>
          <w:b/>
          <w:bCs/>
          <w:lang w:val="en-GB"/>
        </w:rPr>
        <w:t>8471 din 06/02/2026</w:t>
      </w:r>
      <w:r w:rsidR="000377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459F4">
        <w:rPr>
          <w:rFonts w:ascii="Times New Roman" w:hAnsi="Times New Roman" w:cs="Times New Roman"/>
          <w:b/>
          <w:bCs/>
        </w:rPr>
        <w:t>publicat</w:t>
      </w:r>
      <w:proofErr w:type="spellEnd"/>
      <w:r w:rsidR="00C459F4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="00C459F4">
        <w:rPr>
          <w:rFonts w:ascii="Times New Roman" w:hAnsi="Times New Roman" w:cs="Times New Roman"/>
          <w:b/>
          <w:bCs/>
        </w:rPr>
        <w:t>sectiunea</w:t>
      </w:r>
      <w:proofErr w:type="spellEnd"/>
      <w:r w:rsidR="00C459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D318B">
        <w:rPr>
          <w:rFonts w:ascii="Times New Roman" w:hAnsi="Times New Roman" w:cs="Times New Roman"/>
          <w:b/>
          <w:bCs/>
        </w:rPr>
        <w:t>dedicata</w:t>
      </w:r>
      <w:proofErr w:type="spellEnd"/>
      <w:r w:rsidR="00C459F4">
        <w:rPr>
          <w:rFonts w:ascii="Times New Roman" w:hAnsi="Times New Roman" w:cs="Times New Roman"/>
          <w:b/>
          <w:bCs/>
        </w:rPr>
        <w:t xml:space="preserve"> a website-</w:t>
      </w:r>
      <w:proofErr w:type="spellStart"/>
      <w:r w:rsidR="00C459F4">
        <w:rPr>
          <w:rFonts w:ascii="Times New Roman" w:hAnsi="Times New Roman" w:cs="Times New Roman"/>
          <w:b/>
          <w:bCs/>
        </w:rPr>
        <w:t>ului</w:t>
      </w:r>
      <w:proofErr w:type="spellEnd"/>
      <w:r w:rsidR="00C459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459F4">
        <w:rPr>
          <w:rFonts w:ascii="Times New Roman" w:hAnsi="Times New Roman" w:cs="Times New Roman"/>
          <w:b/>
          <w:bCs/>
        </w:rPr>
        <w:t>propriu</w:t>
      </w:r>
      <w:proofErr w:type="spellEnd"/>
      <w:r w:rsidR="00C459F4">
        <w:rPr>
          <w:rFonts w:ascii="Times New Roman" w:hAnsi="Times New Roman" w:cs="Times New Roman"/>
          <w:b/>
          <w:bCs/>
        </w:rPr>
        <w:t xml:space="preserve"> </w:t>
      </w:r>
      <w:r w:rsidR="00C459F4" w:rsidRPr="00C459F4">
        <w:rPr>
          <w:rFonts w:ascii="Times New Roman" w:hAnsi="Times New Roman" w:cs="Times New Roman"/>
          <w:b/>
          <w:bCs/>
          <w:lang w:val="en-GB"/>
        </w:rPr>
        <w:t>https://www.spitalulconstanta.ro/</w:t>
      </w:r>
    </w:p>
    <w:p w:rsidR="004221D7" w:rsidRPr="004221D7" w:rsidRDefault="004221D7" w:rsidP="004221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221D7" w:rsidRPr="004221D7" w:rsidRDefault="004221D7" w:rsidP="004221D7">
      <w:pPr>
        <w:pStyle w:val="Default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proofErr w:type="spellStart"/>
      <w:r w:rsidRPr="004221D7">
        <w:rPr>
          <w:rFonts w:ascii="Times New Roman" w:hAnsi="Times New Roman" w:cs="Times New Roman"/>
          <w:b/>
          <w:color w:val="333333"/>
          <w:shd w:val="clear" w:color="auto" w:fill="FFFFFF"/>
        </w:rPr>
        <w:t>Intrebarea</w:t>
      </w:r>
      <w:proofErr w:type="spellEnd"/>
      <w:r w:rsidRPr="004221D7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nr.1</w:t>
      </w:r>
    </w:p>
    <w:p w:rsidR="008613F3" w:rsidRDefault="004221D7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  <w:lang w:val="ro-RO"/>
        </w:rPr>
      </w:pPr>
      <w:r w:rsidRPr="004221D7">
        <w:rPr>
          <w:rFonts w:ascii="Times New Roman" w:hAnsi="Times New Roman" w:cs="Times New Roman"/>
          <w:color w:val="333333"/>
        </w:rPr>
        <w:br/>
      </w:r>
      <w:r w:rsidR="00C459F4" w:rsidRPr="00C459F4">
        <w:rPr>
          <w:rFonts w:ascii="Times New Roman" w:hAnsi="Times New Roman" w:cs="Times New Roman"/>
          <w:color w:val="333333"/>
          <w:shd w:val="clear" w:color="auto" w:fill="FFFFFF"/>
          <w:lang w:val="ro-RO"/>
        </w:rPr>
        <w:t>Intrucat , solicitarile dvs . sus rubricate nu sunt incidente prezentei proceduri de achizitie, va rugam sa eliminati cerinta indicata la pct 1 ( pag 14/14 ), intrucat este aferenta pentru serviciile de salubrizare a localitatilor in cazul concesionarilor serviciilor DDD. Pentru conformitate va anexam adresa din partea ANRSC , referitoare la incidenta ordinului 82 /2015</w:t>
      </w:r>
      <w:r w:rsidR="00642A7E">
        <w:rPr>
          <w:rFonts w:ascii="Times New Roman" w:hAnsi="Times New Roman" w:cs="Times New Roman"/>
          <w:color w:val="333333"/>
          <w:shd w:val="clear" w:color="auto" w:fill="FFFFFF"/>
          <w:lang w:val="ro-RO"/>
        </w:rPr>
        <w:t>.</w:t>
      </w:r>
      <w:bookmarkStart w:id="0" w:name="_GoBack"/>
      <w:bookmarkEnd w:id="0"/>
    </w:p>
    <w:p w:rsidR="008613F3" w:rsidRDefault="008613F3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  <w:lang w:val="ro-RO"/>
        </w:rPr>
      </w:pPr>
    </w:p>
    <w:p w:rsidR="008746FC" w:rsidRPr="00037711" w:rsidRDefault="008746FC" w:rsidP="004221D7">
      <w:pPr>
        <w:pStyle w:val="Default"/>
        <w:jc w:val="both"/>
        <w:rPr>
          <w:rFonts w:ascii="Times New Roman" w:hAnsi="Times New Roman" w:cs="Times New Roman"/>
          <w:b/>
          <w:color w:val="333333"/>
        </w:rPr>
      </w:pPr>
      <w:proofErr w:type="spellStart"/>
      <w:r w:rsidRPr="00037711">
        <w:rPr>
          <w:rFonts w:ascii="Times New Roman" w:hAnsi="Times New Roman" w:cs="Times New Roman"/>
          <w:b/>
          <w:color w:val="333333"/>
        </w:rPr>
        <w:t>Raspuns</w:t>
      </w:r>
      <w:proofErr w:type="spellEnd"/>
      <w:r w:rsidRPr="00037711">
        <w:rPr>
          <w:rFonts w:ascii="Times New Roman" w:hAnsi="Times New Roman" w:cs="Times New Roman"/>
          <w:b/>
          <w:color w:val="333333"/>
        </w:rPr>
        <w:t>:</w:t>
      </w:r>
    </w:p>
    <w:p w:rsidR="008613F3" w:rsidRDefault="00C459F4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ro-RO"/>
        </w:rPr>
        <w:t>Se elimina cerinta indicata la pct. 1 pag. 14/14</w:t>
      </w:r>
      <w:r w:rsidR="00642A7E">
        <w:rPr>
          <w:rFonts w:ascii="Times New Roman" w:hAnsi="Times New Roman" w:cs="Times New Roman"/>
          <w:color w:val="333333"/>
          <w:shd w:val="clear" w:color="auto" w:fill="FFFFFF"/>
          <w:lang w:val="ro-RO"/>
        </w:rPr>
        <w:t>.</w:t>
      </w:r>
    </w:p>
    <w:p w:rsidR="00C459F4" w:rsidRDefault="00C459F4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37711" w:rsidRDefault="004221D7" w:rsidP="004221D7">
      <w:pPr>
        <w:pStyle w:val="Default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4221D7">
        <w:rPr>
          <w:rFonts w:ascii="Times New Roman" w:hAnsi="Times New Roman" w:cs="Times New Roman"/>
          <w:b/>
          <w:color w:val="333333"/>
          <w:shd w:val="clear" w:color="auto" w:fill="FFFFFF"/>
        </w:rPr>
        <w:t> </w:t>
      </w:r>
      <w:proofErr w:type="spellStart"/>
      <w:r w:rsidRPr="004221D7">
        <w:rPr>
          <w:rFonts w:ascii="Times New Roman" w:hAnsi="Times New Roman" w:cs="Times New Roman"/>
          <w:b/>
          <w:color w:val="333333"/>
          <w:shd w:val="clear" w:color="auto" w:fill="FFFFFF"/>
        </w:rPr>
        <w:t>Intrebarea</w:t>
      </w:r>
      <w:proofErr w:type="spellEnd"/>
      <w:r w:rsidRPr="004221D7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proofErr w:type="spellStart"/>
      <w:r w:rsidRPr="004221D7">
        <w:rPr>
          <w:rFonts w:ascii="Times New Roman" w:hAnsi="Times New Roman" w:cs="Times New Roman"/>
          <w:b/>
          <w:color w:val="333333"/>
          <w:shd w:val="clear" w:color="auto" w:fill="FFFFFF"/>
        </w:rPr>
        <w:t>nr</w:t>
      </w:r>
      <w:proofErr w:type="spellEnd"/>
      <w:r w:rsidRPr="004221D7">
        <w:rPr>
          <w:rFonts w:ascii="Times New Roman" w:hAnsi="Times New Roman" w:cs="Times New Roman"/>
          <w:b/>
          <w:color w:val="333333"/>
          <w:shd w:val="clear" w:color="auto" w:fill="FFFFFF"/>
        </w:rPr>
        <w:t>. 2.</w:t>
      </w:r>
    </w:p>
    <w:p w:rsidR="008613F3" w:rsidRDefault="004221D7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  <w:lang w:val="ro-RO"/>
        </w:rPr>
      </w:pPr>
      <w:r w:rsidRPr="004221D7">
        <w:rPr>
          <w:rFonts w:ascii="Times New Roman" w:hAnsi="Times New Roman" w:cs="Times New Roman"/>
          <w:color w:val="333333"/>
        </w:rPr>
        <w:br/>
      </w:r>
      <w:r w:rsidR="00C459F4" w:rsidRPr="00C459F4">
        <w:rPr>
          <w:rFonts w:ascii="Times New Roman" w:hAnsi="Times New Roman" w:cs="Times New Roman"/>
          <w:color w:val="333333"/>
          <w:shd w:val="clear" w:color="auto" w:fill="FFFFFF"/>
          <w:lang w:val="ro-RO"/>
        </w:rPr>
        <w:t>Va rugam sa clarificati ora limita la care putem depune in original la registratura SCJU sau in format electronic, la adresa sus rubricată, ofertele</w:t>
      </w:r>
      <w:r w:rsidR="008613F3" w:rsidRPr="008613F3">
        <w:rPr>
          <w:rFonts w:ascii="Times New Roman" w:hAnsi="Times New Roman" w:cs="Times New Roman"/>
          <w:color w:val="333333"/>
          <w:shd w:val="clear" w:color="auto" w:fill="FFFFFF"/>
          <w:lang w:val="ro-RO"/>
        </w:rPr>
        <w:t xml:space="preserve">. </w:t>
      </w:r>
    </w:p>
    <w:p w:rsidR="008613F3" w:rsidRDefault="008613F3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  <w:lang w:val="ro-RO"/>
        </w:rPr>
      </w:pPr>
    </w:p>
    <w:p w:rsidR="004221D7" w:rsidRDefault="004221D7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037711">
        <w:rPr>
          <w:rFonts w:ascii="Times New Roman" w:hAnsi="Times New Roman" w:cs="Times New Roman"/>
          <w:b/>
          <w:color w:val="333333"/>
          <w:shd w:val="clear" w:color="auto" w:fill="FFFFFF"/>
        </w:rPr>
        <w:t>Raspuns</w:t>
      </w:r>
      <w:proofErr w:type="spellEnd"/>
      <w:r w:rsidRPr="00037711">
        <w:rPr>
          <w:rFonts w:ascii="Times New Roman" w:hAnsi="Times New Roman" w:cs="Times New Roman"/>
          <w:b/>
          <w:color w:val="333333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:rsidR="00314807" w:rsidRDefault="00C459F4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ro-RO"/>
        </w:rPr>
        <w:t xml:space="preserve">Registratura SCJU Constanta are programul urmator: L-J :8.00-16.30, V: 8.00-14.00, in format electronic se </w:t>
      </w:r>
      <w:r w:rsidR="00314807">
        <w:rPr>
          <w:rFonts w:ascii="Times New Roman" w:hAnsi="Times New Roman" w:cs="Times New Roman"/>
          <w:color w:val="333333"/>
          <w:shd w:val="clear" w:color="auto" w:fill="FFFFFF"/>
          <w:lang w:val="ro-RO"/>
        </w:rPr>
        <w:t>poate transmite pana la ora 23.59.</w:t>
      </w:r>
    </w:p>
    <w:p w:rsidR="004221D7" w:rsidRPr="008746FC" w:rsidRDefault="004221D7" w:rsidP="004221D7">
      <w:pPr>
        <w:pStyle w:val="Default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4221D7">
        <w:rPr>
          <w:rFonts w:ascii="Times New Roman" w:hAnsi="Times New Roman" w:cs="Times New Roman"/>
          <w:color w:val="333333"/>
        </w:rPr>
        <w:br/>
      </w:r>
      <w:r w:rsidRPr="008746FC">
        <w:rPr>
          <w:rFonts w:ascii="Times New Roman" w:hAnsi="Times New Roman" w:cs="Times New Roman"/>
          <w:b/>
          <w:color w:val="333333"/>
          <w:shd w:val="clear" w:color="auto" w:fill="FFFFFF"/>
        </w:rPr>
        <w:t> </w:t>
      </w:r>
      <w:proofErr w:type="spellStart"/>
      <w:r w:rsidRPr="009314E0">
        <w:rPr>
          <w:rFonts w:ascii="Times New Roman" w:hAnsi="Times New Roman" w:cs="Times New Roman"/>
          <w:b/>
          <w:color w:val="333333"/>
          <w:shd w:val="clear" w:color="auto" w:fill="FFFFFF"/>
        </w:rPr>
        <w:t>Intrebarea</w:t>
      </w:r>
      <w:proofErr w:type="spellEnd"/>
      <w:r w:rsidRPr="009314E0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proofErr w:type="spellStart"/>
      <w:r w:rsidRPr="009314E0">
        <w:rPr>
          <w:rFonts w:ascii="Times New Roman" w:hAnsi="Times New Roman" w:cs="Times New Roman"/>
          <w:b/>
          <w:color w:val="333333"/>
          <w:shd w:val="clear" w:color="auto" w:fill="FFFFFF"/>
        </w:rPr>
        <w:t>nr</w:t>
      </w:r>
      <w:proofErr w:type="spellEnd"/>
      <w:r w:rsidRPr="009314E0">
        <w:rPr>
          <w:rFonts w:ascii="Times New Roman" w:hAnsi="Times New Roman" w:cs="Times New Roman"/>
          <w:b/>
          <w:color w:val="333333"/>
          <w:shd w:val="clear" w:color="auto" w:fill="FFFFFF"/>
        </w:rPr>
        <w:t>. 3.</w:t>
      </w:r>
    </w:p>
    <w:p w:rsidR="00E17A2A" w:rsidRDefault="00E17A2A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  <w:lang w:val="ro-RO"/>
        </w:rPr>
      </w:pPr>
      <w:r w:rsidRPr="00E17A2A">
        <w:rPr>
          <w:rFonts w:ascii="Times New Roman" w:hAnsi="Times New Roman" w:cs="Times New Roman"/>
          <w:color w:val="333333"/>
          <w:shd w:val="clear" w:color="auto" w:fill="FFFFFF"/>
          <w:lang w:val="ro-RO"/>
        </w:rPr>
        <w:t>Trebuie sa prezentam inscrisuri privind rezistenta la mediu umed pentru raticidul utilizat, emise de Ministerul Sanatatii–CNPB Bucuresti ?</w:t>
      </w:r>
    </w:p>
    <w:p w:rsidR="004221D7" w:rsidRPr="00037711" w:rsidRDefault="004221D7" w:rsidP="004221D7">
      <w:pPr>
        <w:pStyle w:val="Defaul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221D7">
        <w:rPr>
          <w:rFonts w:ascii="Times New Roman" w:hAnsi="Times New Roman" w:cs="Times New Roman"/>
          <w:color w:val="333333"/>
        </w:rPr>
        <w:br/>
      </w:r>
      <w:proofErr w:type="spellStart"/>
      <w:r w:rsidRPr="008746FC">
        <w:rPr>
          <w:rFonts w:ascii="Times New Roman" w:hAnsi="Times New Roman" w:cs="Times New Roman"/>
          <w:b/>
          <w:color w:val="333333"/>
        </w:rPr>
        <w:t>Raspuns</w:t>
      </w:r>
      <w:proofErr w:type="spellEnd"/>
      <w:r w:rsidRPr="008746FC">
        <w:rPr>
          <w:rFonts w:ascii="Times New Roman" w:hAnsi="Times New Roman" w:cs="Times New Roman"/>
          <w:b/>
          <w:color w:val="333333"/>
        </w:rPr>
        <w:t xml:space="preserve">: </w:t>
      </w:r>
    </w:p>
    <w:p w:rsidR="008746FC" w:rsidRDefault="0021096D" w:rsidP="004221D7">
      <w:pPr>
        <w:pStyle w:val="Default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lang w:val="ro-RO"/>
        </w:rPr>
        <w:t>P</w:t>
      </w:r>
      <w:r w:rsidR="00E17A2A" w:rsidRPr="00E17A2A">
        <w:rPr>
          <w:rFonts w:ascii="Times New Roman" w:hAnsi="Times New Roman" w:cs="Times New Roman"/>
          <w:color w:val="333333"/>
          <w:lang w:val="ro-RO"/>
        </w:rPr>
        <w:t>entru operatiunea de deratizare, raticidul trebuie sa prezinte rezistenta mare pentru spatiile umede-exterioare,</w:t>
      </w:r>
      <w:r w:rsidR="00E17A2A">
        <w:rPr>
          <w:rFonts w:ascii="Times New Roman" w:hAnsi="Times New Roman" w:cs="Times New Roman"/>
          <w:color w:val="333333"/>
          <w:lang w:val="ro-RO"/>
        </w:rPr>
        <w:t xml:space="preserve"> </w:t>
      </w:r>
      <w:r w:rsidR="00E17A2A" w:rsidRPr="00E17A2A">
        <w:rPr>
          <w:rFonts w:ascii="Times New Roman" w:hAnsi="Times New Roman" w:cs="Times New Roman"/>
          <w:color w:val="333333"/>
          <w:lang w:val="ro-RO"/>
        </w:rPr>
        <w:t>cerinta pentru care trebuiesc prezentate inscrisuri privind rezistenta la mediu umed pentru raticidul utilizat, emise de Ministerul Sanatatii- CNPB Bucuresti.</w:t>
      </w:r>
    </w:p>
    <w:p w:rsidR="008746FC" w:rsidRDefault="008746FC" w:rsidP="004221D7">
      <w:pPr>
        <w:pStyle w:val="Default"/>
        <w:jc w:val="both"/>
        <w:rPr>
          <w:rFonts w:ascii="Times New Roman" w:hAnsi="Times New Roman" w:cs="Times New Roman"/>
          <w:color w:val="333333"/>
        </w:rPr>
      </w:pPr>
    </w:p>
    <w:p w:rsidR="00A81BEB" w:rsidRPr="00A81BEB" w:rsidRDefault="00A81BEB" w:rsidP="004221D7">
      <w:pPr>
        <w:rPr>
          <w:b/>
        </w:rPr>
      </w:pPr>
      <w:r w:rsidRPr="00A81BEB">
        <w:rPr>
          <w:b/>
        </w:rPr>
        <w:t xml:space="preserve">Medic Coordonator Serviciul de Prevenire </w:t>
      </w:r>
    </w:p>
    <w:p w:rsidR="008613F3" w:rsidRPr="00A81BEB" w:rsidRDefault="00A81BEB" w:rsidP="004221D7">
      <w:pPr>
        <w:rPr>
          <w:b/>
        </w:rPr>
      </w:pPr>
      <w:r w:rsidRPr="00A81BEB">
        <w:rPr>
          <w:b/>
        </w:rPr>
        <w:t>a Infectiil</w:t>
      </w:r>
      <w:r w:rsidR="00510169">
        <w:rPr>
          <w:b/>
        </w:rPr>
        <w:t>or A</w:t>
      </w:r>
      <w:r w:rsidRPr="00A81BEB">
        <w:rPr>
          <w:b/>
        </w:rPr>
        <w:t>sociate Asistentei Medicale</w:t>
      </w:r>
    </w:p>
    <w:p w:rsidR="008613F3" w:rsidRDefault="008613F3" w:rsidP="004221D7"/>
    <w:p w:rsidR="008613F3" w:rsidRDefault="00A81BEB" w:rsidP="004221D7">
      <w:r>
        <w:t>Dr. Sant-Ion Felicia</w:t>
      </w:r>
    </w:p>
    <w:p w:rsidR="008613F3" w:rsidRDefault="008613F3" w:rsidP="004221D7"/>
    <w:p w:rsidR="00E17A2A" w:rsidRDefault="00E17A2A" w:rsidP="004221D7"/>
    <w:p w:rsidR="00E17A2A" w:rsidRDefault="00E17A2A" w:rsidP="004221D7">
      <w:r>
        <w:t>Redactat,</w:t>
      </w:r>
    </w:p>
    <w:p w:rsidR="00E17A2A" w:rsidRPr="00E17A2A" w:rsidRDefault="00E17A2A" w:rsidP="004221D7">
      <w:pPr>
        <w:rPr>
          <w:b/>
        </w:rPr>
      </w:pPr>
      <w:r w:rsidRPr="00E17A2A">
        <w:rPr>
          <w:b/>
        </w:rPr>
        <w:t>Serviciul Achizitii si Relatii Publice,</w:t>
      </w:r>
    </w:p>
    <w:p w:rsidR="00E17A2A" w:rsidRDefault="00E17A2A" w:rsidP="004221D7">
      <w:r>
        <w:t>Ref. Manastireanu Sabina</w:t>
      </w:r>
    </w:p>
    <w:p w:rsidR="007448CD" w:rsidRPr="004221D7" w:rsidRDefault="007448CD" w:rsidP="004221D7">
      <w:pPr>
        <w:jc w:val="both"/>
      </w:pPr>
    </w:p>
    <w:sectPr w:rsidR="007448CD" w:rsidRPr="004221D7" w:rsidSect="00C87A49">
      <w:headerReference w:type="default" r:id="rId7"/>
      <w:footerReference w:type="default" r:id="rId8"/>
      <w:pgSz w:w="11906" w:h="16838"/>
      <w:pgMar w:top="432" w:right="1411" w:bottom="108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BC" w:rsidRDefault="00CE60BC" w:rsidP="00A05A78">
      <w:r>
        <w:separator/>
      </w:r>
    </w:p>
  </w:endnote>
  <w:endnote w:type="continuationSeparator" w:id="0">
    <w:p w:rsidR="00CE60BC" w:rsidRDefault="00CE60BC" w:rsidP="00A0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95" w:type="dxa"/>
      <w:tblInd w:w="-426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506"/>
      <w:gridCol w:w="142"/>
      <w:gridCol w:w="6115"/>
      <w:gridCol w:w="2432"/>
    </w:tblGrid>
    <w:tr w:rsidR="00A05A78" w:rsidTr="002874D6">
      <w:tc>
        <w:tcPr>
          <w:tcW w:w="8506" w:type="dxa"/>
          <w:shd w:val="clear" w:color="auto" w:fill="auto"/>
        </w:tcPr>
        <w:p w:rsidR="00A05A78" w:rsidRPr="002B161B" w:rsidRDefault="00A05A78" w:rsidP="00A05A78">
          <w:pPr>
            <w:pStyle w:val="Footer"/>
            <w:rPr>
              <w:sz w:val="20"/>
              <w:szCs w:val="20"/>
            </w:rPr>
          </w:pPr>
          <w:r w:rsidRPr="002B161B">
            <w:rPr>
              <w:sz w:val="20"/>
              <w:szCs w:val="20"/>
            </w:rPr>
            <w:t xml:space="preserve">Bd. </w:t>
          </w:r>
          <w:proofErr w:type="spellStart"/>
          <w:r w:rsidRPr="002B161B">
            <w:rPr>
              <w:sz w:val="20"/>
              <w:szCs w:val="20"/>
            </w:rPr>
            <w:t>Tomis</w:t>
          </w:r>
          <w:proofErr w:type="spellEnd"/>
          <w:r w:rsidRPr="002B161B">
            <w:rPr>
              <w:sz w:val="20"/>
              <w:szCs w:val="20"/>
            </w:rPr>
            <w:t xml:space="preserve"> </w:t>
          </w:r>
          <w:proofErr w:type="spellStart"/>
          <w:r w:rsidRPr="002B161B">
            <w:rPr>
              <w:sz w:val="20"/>
              <w:szCs w:val="20"/>
            </w:rPr>
            <w:t>nr</w:t>
          </w:r>
          <w:proofErr w:type="spellEnd"/>
          <w:r w:rsidRPr="002B161B">
            <w:rPr>
              <w:sz w:val="20"/>
              <w:szCs w:val="20"/>
            </w:rPr>
            <w:t xml:space="preserve">. 145, </w:t>
          </w:r>
          <w:r>
            <w:rPr>
              <w:sz w:val="20"/>
              <w:szCs w:val="20"/>
            </w:rPr>
            <w:t>CP 900591, Constanta, Tel: 0241616</w:t>
          </w:r>
          <w:r w:rsidRPr="002B161B">
            <w:rPr>
              <w:sz w:val="20"/>
              <w:szCs w:val="20"/>
            </w:rPr>
            <w:t xml:space="preserve">784 Fax: </w:t>
          </w:r>
          <w:r>
            <w:rPr>
              <w:sz w:val="20"/>
              <w:szCs w:val="20"/>
            </w:rPr>
            <w:t xml:space="preserve">0241/662070; </w:t>
          </w:r>
          <w:r w:rsidRPr="002B161B">
            <w:rPr>
              <w:sz w:val="20"/>
              <w:szCs w:val="20"/>
            </w:rPr>
            <w:t>0241 660 331</w:t>
          </w:r>
          <w:r w:rsidRPr="002B161B">
            <w:rPr>
              <w:sz w:val="20"/>
              <w:szCs w:val="20"/>
            </w:rPr>
            <w:tab/>
          </w:r>
        </w:p>
        <w:p w:rsidR="00A05A78" w:rsidRPr="001845ED" w:rsidRDefault="00A05A78" w:rsidP="00A05A78">
          <w:pPr>
            <w:pStyle w:val="Footer"/>
            <w:rPr>
              <w:rFonts w:ascii="Liberation Serif" w:hAnsi="Liberation Serif"/>
              <w:color w:val="595959"/>
              <w:lang w:val="pt-BR"/>
            </w:rPr>
          </w:pPr>
          <w:r w:rsidRPr="002B161B">
            <w:rPr>
              <w:sz w:val="20"/>
              <w:szCs w:val="20"/>
            </w:rPr>
            <w:t>E-mail:  secretariat@spitalulconstanta.ro</w:t>
          </w:r>
          <w:proofErr w:type="gramStart"/>
          <w:r w:rsidRPr="002B161B">
            <w:rPr>
              <w:sz w:val="20"/>
              <w:szCs w:val="20"/>
            </w:rPr>
            <w:t>,  Website</w:t>
          </w:r>
          <w:proofErr w:type="gramEnd"/>
          <w:r w:rsidRPr="002B161B">
            <w:rPr>
              <w:sz w:val="20"/>
              <w:szCs w:val="20"/>
            </w:rPr>
            <w:t>:  www.spitalulconstanta.ro</w:t>
          </w:r>
          <w:r w:rsidRPr="002B161B">
            <w:rPr>
              <w:sz w:val="20"/>
              <w:szCs w:val="20"/>
            </w:rPr>
            <w:br/>
          </w:r>
          <w:r w:rsidRPr="002B161B">
            <w:rPr>
              <w:rFonts w:ascii="Liberation Serif" w:hAnsi="Liberation Serif"/>
              <w:sz w:val="20"/>
              <w:szCs w:val="20"/>
              <w:lang w:val="pt-BR"/>
            </w:rPr>
            <w:t>SCJU CONSTANȚA este operator date cu caracter personal înregistrat cu nr. 645</w:t>
          </w:r>
        </w:p>
      </w:tc>
      <w:tc>
        <w:tcPr>
          <w:tcW w:w="142" w:type="dxa"/>
          <w:shd w:val="clear" w:color="auto" w:fill="auto"/>
        </w:tcPr>
        <w:p w:rsidR="00A05A78" w:rsidRDefault="00A05A78" w:rsidP="00A05A78">
          <w:pPr>
            <w:pStyle w:val="TableContents"/>
            <w:spacing w:after="0" w:line="240" w:lineRule="auto"/>
            <w:rPr>
              <w:rFonts w:ascii="Liberation Serif" w:hAnsi="Liberation Serif"/>
              <w:b w:val="0"/>
              <w:color w:val="000000"/>
              <w:sz w:val="24"/>
              <w:szCs w:val="24"/>
            </w:rPr>
          </w:pPr>
          <w:r>
            <w:rPr>
              <w:rFonts w:ascii="Liberation Serif" w:hAnsi="Liberation Serif"/>
              <w:b w:val="0"/>
              <w:color w:val="000000"/>
              <w:sz w:val="24"/>
              <w:szCs w:val="24"/>
            </w:rPr>
            <w:t xml:space="preserve">                 </w:t>
          </w:r>
        </w:p>
      </w:tc>
      <w:tc>
        <w:tcPr>
          <w:tcW w:w="6115" w:type="dxa"/>
        </w:tcPr>
        <w:p w:rsidR="00A05A78" w:rsidRDefault="00A05A78" w:rsidP="00A05A78">
          <w:pPr>
            <w:pStyle w:val="TableContents"/>
            <w:spacing w:after="0" w:line="240" w:lineRule="auto"/>
            <w:rPr>
              <w:rFonts w:ascii="Calibri" w:hAnsi="Calibri" w:cs="Calibri"/>
              <w:noProof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noProof/>
              <w:color w:val="595959"/>
              <w:sz w:val="16"/>
              <w:szCs w:val="16"/>
              <w:lang w:val="en-GB" w:eastAsia="en-GB"/>
            </w:rPr>
            <w:t xml:space="preserve">  </w:t>
          </w:r>
          <w:r w:rsidRPr="004914B9">
            <w:rPr>
              <w:rFonts w:ascii="Calibri" w:hAnsi="Calibri" w:cs="Calibri"/>
              <w:noProof/>
              <w:color w:val="595959"/>
              <w:sz w:val="16"/>
              <w:szCs w:val="16"/>
              <w:lang w:eastAsia="en-US"/>
            </w:rPr>
            <w:drawing>
              <wp:inline distT="0" distB="0" distL="0" distR="0">
                <wp:extent cx="1295400" cy="428625"/>
                <wp:effectExtent l="0" t="0" r="0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noProof/>
              <w:color w:val="595959"/>
              <w:sz w:val="16"/>
              <w:szCs w:val="16"/>
              <w:lang w:val="en-GB" w:eastAsia="en-GB"/>
            </w:rPr>
            <w:t xml:space="preserve">  </w:t>
          </w:r>
        </w:p>
      </w:tc>
      <w:tc>
        <w:tcPr>
          <w:tcW w:w="2432" w:type="dxa"/>
        </w:tcPr>
        <w:p w:rsidR="00A05A78" w:rsidRDefault="00A05A78" w:rsidP="00A05A78">
          <w:pPr>
            <w:pStyle w:val="TableContents"/>
            <w:spacing w:after="0" w:line="240" w:lineRule="auto"/>
            <w:rPr>
              <w:rFonts w:ascii="Calibri" w:hAnsi="Calibri" w:cs="Calibri"/>
              <w:noProof/>
              <w:color w:val="595959"/>
              <w:sz w:val="16"/>
              <w:szCs w:val="16"/>
            </w:rPr>
          </w:pPr>
        </w:p>
      </w:tc>
    </w:tr>
  </w:tbl>
  <w:p w:rsidR="00A05A78" w:rsidRDefault="00A05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BC" w:rsidRDefault="00CE60BC" w:rsidP="00A05A78">
      <w:r>
        <w:separator/>
      </w:r>
    </w:p>
  </w:footnote>
  <w:footnote w:type="continuationSeparator" w:id="0">
    <w:p w:rsidR="00CE60BC" w:rsidRDefault="00CE60BC" w:rsidP="00A0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78" w:rsidRDefault="00A05A78">
    <w:pPr>
      <w:pStyle w:val="Header"/>
    </w:pPr>
    <w:r w:rsidRPr="006E073F">
      <w:rPr>
        <w:rFonts w:ascii="Impact" w:hAnsi="Impact"/>
        <w:sz w:val="36"/>
        <w:szCs w:val="36"/>
      </w:rPr>
      <w:t xml:space="preserve">  </w:t>
    </w:r>
    <w:r w:rsidRPr="003B6894">
      <w:rPr>
        <w:rFonts w:ascii="Impact" w:hAnsi="Impact"/>
        <w:sz w:val="36"/>
        <w:szCs w:val="36"/>
        <w:lang w:val="pt-BR"/>
      </w:rPr>
      <w:t xml:space="preserve">   </w: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-46355</wp:posOffset>
          </wp:positionV>
          <wp:extent cx="742950" cy="742950"/>
          <wp:effectExtent l="0" t="0" r="0" b="0"/>
          <wp:wrapThrough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hrough>
          <wp:docPr id="6" name="Picture 6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752475</wp:posOffset>
              </wp:positionH>
              <wp:positionV relativeFrom="paragraph">
                <wp:posOffset>-2540</wp:posOffset>
              </wp:positionV>
              <wp:extent cx="2886075" cy="762000"/>
              <wp:effectExtent l="0" t="0" r="9525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5A78" w:rsidRPr="00EB4155" w:rsidRDefault="00A05A78" w:rsidP="00A05A78">
                          <w:pPr>
                            <w:rPr>
                              <w:rFonts w:ascii="Impact" w:hAnsi="Impact"/>
                            </w:rPr>
                          </w:pPr>
                          <w:r w:rsidRPr="00EB4155">
                            <w:rPr>
                              <w:rFonts w:ascii="Impact" w:hAnsi="Impact"/>
                              <w:color w:val="003399"/>
                            </w:rPr>
                            <w:t>SPITALUL CLINIC JUDEȚEAN DE URGENȚĂ</w:t>
                          </w:r>
                          <w:r>
                            <w:rPr>
                              <w:rFonts w:ascii="Impact" w:hAnsi="Impact"/>
                              <w:color w:val="003399"/>
                            </w:rPr>
                            <w:t xml:space="preserve"> </w:t>
                          </w:r>
                          <w:r w:rsidRPr="00EB4155">
                            <w:rPr>
                              <w:rFonts w:ascii="Impact" w:hAnsi="Impact"/>
                              <w:color w:val="EE0000"/>
                            </w:rPr>
                            <w:t>“SFÂNTUL APOSTOL ANDREI”</w:t>
                          </w:r>
                          <w:r w:rsidRPr="00EB4155">
                            <w:rPr>
                              <w:rFonts w:ascii="Impact" w:hAnsi="Impact"/>
                            </w:rPr>
                            <w:t xml:space="preserve"> </w:t>
                          </w:r>
                          <w:r w:rsidRPr="00EB4155">
                            <w:rPr>
                              <w:rFonts w:ascii="Impact" w:hAnsi="Impact"/>
                              <w:color w:val="003399"/>
                            </w:rPr>
                            <w:t>CONSTANȚA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59.25pt;margin-top:-.2pt;width:227.2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" stroked="f">
              <v:textbox>
                <w:txbxContent>
                  <w:p w:rsidR="00A05A78" w:rsidRPr="00EB4155" w:rsidRDefault="00A05A78" w:rsidP="00A05A78">
                    <w:pPr>
                      <w:rPr>
                        <w:rFonts w:ascii="Impact" w:hAnsi="Impact"/>
                      </w:rPr>
                    </w:pPr>
                    <w:r w:rsidRPr="00EB4155">
                      <w:rPr>
                        <w:rFonts w:ascii="Impact" w:hAnsi="Impact"/>
                        <w:color w:val="003399"/>
                      </w:rPr>
                      <w:t>SPITALUL CLINIC JUDEȚEAN DE URGENȚĂ</w:t>
                    </w:r>
                    <w:r>
                      <w:rPr>
                        <w:rFonts w:ascii="Impact" w:hAnsi="Impact"/>
                        <w:color w:val="003399"/>
                      </w:rPr>
                      <w:t xml:space="preserve"> </w:t>
                    </w:r>
                    <w:r w:rsidRPr="00EB4155">
                      <w:rPr>
                        <w:rFonts w:ascii="Impact" w:hAnsi="Impact"/>
                        <w:color w:val="EE0000"/>
                      </w:rPr>
                      <w:t>“SFÂNTUL APOSTOL ANDREI”</w:t>
                    </w:r>
                    <w:r w:rsidRPr="00EB4155">
                      <w:rPr>
                        <w:rFonts w:ascii="Impact" w:hAnsi="Impact"/>
                      </w:rPr>
                      <w:t xml:space="preserve"> </w:t>
                    </w:r>
                    <w:r w:rsidRPr="00EB4155">
                      <w:rPr>
                        <w:rFonts w:ascii="Impact" w:hAnsi="Impact"/>
                        <w:color w:val="003399"/>
                      </w:rPr>
                      <w:t>CONSTANȚA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3890010</wp:posOffset>
          </wp:positionH>
          <wp:positionV relativeFrom="paragraph">
            <wp:posOffset>-74930</wp:posOffset>
          </wp:positionV>
          <wp:extent cx="643890" cy="746125"/>
          <wp:effectExtent l="0" t="0" r="3810" b="0"/>
          <wp:wrapThrough wrapText="bothSides">
            <wp:wrapPolygon edited="0">
              <wp:start x="0" y="0"/>
              <wp:lineTo x="0" y="20957"/>
              <wp:lineTo x="21089" y="20957"/>
              <wp:lineTo x="21089" y="0"/>
              <wp:lineTo x="0" y="0"/>
            </wp:wrapPolygon>
          </wp:wrapThrough>
          <wp:docPr id="4" name="Picture 4" descr="C:\Users\Andrei\AppData\Local\Microsoft\Windows\INetCache\Content.Word\cj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drei\AppData\Local\Microsoft\Windows\INetCache\Content.Word\cj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4533900</wp:posOffset>
              </wp:positionH>
              <wp:positionV relativeFrom="paragraph">
                <wp:posOffset>-2540</wp:posOffset>
              </wp:positionV>
              <wp:extent cx="2066925" cy="672465"/>
              <wp:effectExtent l="0" t="0" r="9525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5A78" w:rsidRPr="004914B9" w:rsidRDefault="00A05A78" w:rsidP="00A05A78">
                          <w:pPr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</w:pPr>
                          <w:r w:rsidRPr="004914B9"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  <w:t>CONSILIUL JUDEȚEAN</w:t>
                          </w:r>
                        </w:p>
                        <w:p w:rsidR="00A05A78" w:rsidRPr="004914B9" w:rsidRDefault="00A05A78" w:rsidP="00A05A78">
                          <w:pPr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</w:pPr>
                          <w:r w:rsidRPr="004914B9"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  <w:t>CONSTANȚA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57pt;margin-top:-.2pt;width:162.75pt;height:5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" stroked="f">
              <v:textbox>
                <w:txbxContent>
                  <w:p w:rsidR="00A05A78" w:rsidRPr="004914B9" w:rsidRDefault="00A05A78" w:rsidP="00A05A78">
                    <w:pPr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</w:pPr>
                    <w:r w:rsidRPr="004914B9"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  <w:t>CONSILIUL JUDEȚEAN</w:t>
                    </w:r>
                  </w:p>
                  <w:p w:rsidR="00A05A78" w:rsidRPr="004914B9" w:rsidRDefault="00A05A78" w:rsidP="00A05A78">
                    <w:pPr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</w:pPr>
                    <w:r w:rsidRPr="004914B9"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  <w:t>CONSTANȚA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F5CAD"/>
    <w:multiLevelType w:val="hybridMultilevel"/>
    <w:tmpl w:val="34F62702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665081"/>
    <w:multiLevelType w:val="hybridMultilevel"/>
    <w:tmpl w:val="5EF07D18"/>
    <w:lvl w:ilvl="0" w:tplc="040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0F"/>
    <w:rsid w:val="00037711"/>
    <w:rsid w:val="001C3C8A"/>
    <w:rsid w:val="001D318B"/>
    <w:rsid w:val="001F72C3"/>
    <w:rsid w:val="0021096D"/>
    <w:rsid w:val="00314807"/>
    <w:rsid w:val="004221D7"/>
    <w:rsid w:val="004B5A1C"/>
    <w:rsid w:val="004D2E9C"/>
    <w:rsid w:val="00510169"/>
    <w:rsid w:val="00617D1A"/>
    <w:rsid w:val="006228DE"/>
    <w:rsid w:val="00625A6D"/>
    <w:rsid w:val="00642A7E"/>
    <w:rsid w:val="006B2013"/>
    <w:rsid w:val="007448CD"/>
    <w:rsid w:val="00825DC3"/>
    <w:rsid w:val="008613F3"/>
    <w:rsid w:val="008746FC"/>
    <w:rsid w:val="008D79DC"/>
    <w:rsid w:val="009314E0"/>
    <w:rsid w:val="009601F1"/>
    <w:rsid w:val="00A05A78"/>
    <w:rsid w:val="00A81BEB"/>
    <w:rsid w:val="00B44F86"/>
    <w:rsid w:val="00B9050F"/>
    <w:rsid w:val="00C459F4"/>
    <w:rsid w:val="00CE60BC"/>
    <w:rsid w:val="00E1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CAEBE-C529-4965-AE05-D106ED9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221D7"/>
    <w:pPr>
      <w:tabs>
        <w:tab w:val="center" w:pos="4680"/>
        <w:tab w:val="right" w:pos="9360"/>
      </w:tabs>
    </w:pPr>
    <w:rPr>
      <w:rFonts w:ascii="Tahoma" w:hAnsi="Tahoma" w:cs="Tahoma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221D7"/>
    <w:rPr>
      <w:rFonts w:ascii="Tahoma" w:eastAsia="Times New Roman" w:hAnsi="Tahoma" w:cs="Tahoma"/>
      <w:sz w:val="28"/>
      <w:szCs w:val="28"/>
    </w:rPr>
  </w:style>
  <w:style w:type="character" w:styleId="Hyperlink">
    <w:name w:val="Hyperlink"/>
    <w:rsid w:val="004221D7"/>
    <w:rPr>
      <w:rFonts w:cs="Times New Roman"/>
      <w:color w:val="0000FF"/>
      <w:u w:val="single"/>
    </w:rPr>
  </w:style>
  <w:style w:type="character" w:customStyle="1" w:styleId="CaracterCaracter1">
    <w:name w:val="Caracter Caracter1"/>
    <w:semiHidden/>
    <w:locked/>
    <w:rsid w:val="004221D7"/>
    <w:rPr>
      <w:rFonts w:ascii="Cambria" w:hAnsi="Cambria" w:cs="Cambria" w:hint="default"/>
      <w:b/>
      <w:bCs/>
      <w:i/>
      <w:iCs/>
      <w:sz w:val="28"/>
      <w:szCs w:val="28"/>
    </w:rPr>
  </w:style>
  <w:style w:type="paragraph" w:customStyle="1" w:styleId="Default">
    <w:name w:val="Default"/>
    <w:rsid w:val="004221D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object">
    <w:name w:val="object"/>
    <w:basedOn w:val="DefaultParagraphFont"/>
    <w:rsid w:val="004221D7"/>
  </w:style>
  <w:style w:type="paragraph" w:styleId="BalloonText">
    <w:name w:val="Balloon Text"/>
    <w:basedOn w:val="Normal"/>
    <w:link w:val="BalloonTextChar"/>
    <w:uiPriority w:val="99"/>
    <w:semiHidden/>
    <w:unhideWhenUsed/>
    <w:rsid w:val="00037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11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Header">
    <w:name w:val="header"/>
    <w:basedOn w:val="Normal"/>
    <w:link w:val="HeaderChar"/>
    <w:unhideWhenUsed/>
    <w:rsid w:val="00A05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5A7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ableContents">
    <w:name w:val="Table Contents"/>
    <w:basedOn w:val="Normal"/>
    <w:rsid w:val="00A05A78"/>
    <w:pPr>
      <w:suppressLineNumbers/>
      <w:suppressAutoHyphens/>
      <w:spacing w:after="160" w:line="256" w:lineRule="auto"/>
    </w:pPr>
    <w:rPr>
      <w:rFonts w:ascii="Tahoma" w:eastAsia="Calibri" w:hAnsi="Tahoma" w:cs="Tahoma"/>
      <w:b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2025-01-27T06:42:00Z</cp:lastPrinted>
  <dcterms:created xsi:type="dcterms:W3CDTF">2026-02-10T12:55:00Z</dcterms:created>
  <dcterms:modified xsi:type="dcterms:W3CDTF">2026-02-10T13:51:00Z</dcterms:modified>
</cp:coreProperties>
</file>