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9B260B" w:rsidRPr="00A77213" w14:paraId="4BC259C8" w14:textId="77777777" w:rsidTr="00C57B27">
        <w:trPr>
          <w:trHeight w:val="676"/>
        </w:trPr>
        <w:tc>
          <w:tcPr>
            <w:tcW w:w="967" w:type="dxa"/>
          </w:tcPr>
          <w:p w14:paraId="2C220E20" w14:textId="77777777" w:rsidR="009B260B" w:rsidRPr="003958C6" w:rsidRDefault="009B260B" w:rsidP="002423BD">
            <w:pPr>
              <w:numPr>
                <w:ilvl w:val="0"/>
                <w:numId w:val="1"/>
              </w:numPr>
              <w:jc w:val="center"/>
              <w:rPr>
                <w:b/>
                <w:sz w:val="24"/>
                <w:szCs w:val="24"/>
              </w:rPr>
            </w:pPr>
          </w:p>
        </w:tc>
        <w:tc>
          <w:tcPr>
            <w:tcW w:w="8640" w:type="dxa"/>
          </w:tcPr>
          <w:p w14:paraId="6A188A6E" w14:textId="34DC1400" w:rsidR="009B260B" w:rsidRPr="003958C6" w:rsidRDefault="009B260B" w:rsidP="009B260B">
            <w:pPr>
              <w:rPr>
                <w:sz w:val="24"/>
                <w:szCs w:val="24"/>
              </w:rPr>
            </w:pPr>
            <w:r w:rsidRPr="003958C6">
              <w:rPr>
                <w:sz w:val="24"/>
                <w:szCs w:val="24"/>
              </w:rPr>
              <w:t xml:space="preserve">DECLARAŢIE privind neîncadrarea în situaţiile prevăzute la art. 164 din </w:t>
            </w:r>
          </w:p>
          <w:p w14:paraId="4A839446" w14:textId="77777777" w:rsidR="009B260B" w:rsidRPr="003958C6" w:rsidRDefault="009B260B" w:rsidP="009B260B">
            <w:pPr>
              <w:rPr>
                <w:sz w:val="24"/>
                <w:szCs w:val="24"/>
              </w:rPr>
            </w:pPr>
            <w:r w:rsidRPr="003958C6">
              <w:rPr>
                <w:sz w:val="24"/>
                <w:szCs w:val="24"/>
              </w:rPr>
              <w:t>Legea 98/2016</w:t>
            </w:r>
          </w:p>
          <w:p w14:paraId="3184B938" w14:textId="77777777" w:rsidR="009B260B" w:rsidRPr="003958C6" w:rsidRDefault="009B260B" w:rsidP="00C029B9">
            <w:pPr>
              <w:jc w:val="left"/>
              <w:rPr>
                <w:sz w:val="24"/>
                <w:szCs w:val="24"/>
                <w:lang w:val="pt-BR"/>
              </w:rPr>
            </w:pPr>
          </w:p>
        </w:tc>
      </w:tr>
      <w:tr w:rsidR="009B260B" w:rsidRPr="00A77213" w14:paraId="030B5605" w14:textId="77777777" w:rsidTr="00C57B27">
        <w:tc>
          <w:tcPr>
            <w:tcW w:w="967" w:type="dxa"/>
          </w:tcPr>
          <w:p w14:paraId="00A4FEEF" w14:textId="77777777" w:rsidR="009B260B" w:rsidRPr="003958C6" w:rsidRDefault="009B260B" w:rsidP="002423BD">
            <w:pPr>
              <w:numPr>
                <w:ilvl w:val="0"/>
                <w:numId w:val="1"/>
              </w:numPr>
              <w:jc w:val="center"/>
              <w:rPr>
                <w:b/>
                <w:sz w:val="24"/>
                <w:szCs w:val="24"/>
              </w:rPr>
            </w:pPr>
          </w:p>
        </w:tc>
        <w:tc>
          <w:tcPr>
            <w:tcW w:w="8640" w:type="dxa"/>
          </w:tcPr>
          <w:p w14:paraId="2C48DE12" w14:textId="2DF3D574"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165</w:t>
            </w:r>
            <w:r w:rsidRPr="003958C6">
              <w:rPr>
                <w:sz w:val="24"/>
                <w:szCs w:val="24"/>
              </w:rPr>
              <w:t xml:space="preserve"> din </w:t>
            </w:r>
          </w:p>
          <w:p w14:paraId="027C2618" w14:textId="77777777" w:rsidR="009B260B" w:rsidRPr="003958C6" w:rsidRDefault="009B260B" w:rsidP="009B260B">
            <w:pPr>
              <w:rPr>
                <w:sz w:val="24"/>
                <w:szCs w:val="24"/>
              </w:rPr>
            </w:pPr>
            <w:r w:rsidRPr="003958C6">
              <w:rPr>
                <w:sz w:val="24"/>
                <w:szCs w:val="24"/>
              </w:rPr>
              <w:t>Legea 98/2016</w:t>
            </w:r>
          </w:p>
          <w:p w14:paraId="54D4CEB8" w14:textId="77777777" w:rsidR="009B260B" w:rsidRPr="003958C6" w:rsidRDefault="009B260B" w:rsidP="009B260B">
            <w:pPr>
              <w:jc w:val="left"/>
              <w:rPr>
                <w:sz w:val="24"/>
                <w:szCs w:val="24"/>
                <w:lang w:val="pt-BR"/>
              </w:rPr>
            </w:pPr>
          </w:p>
        </w:tc>
      </w:tr>
      <w:tr w:rsidR="009B260B" w:rsidRPr="00A77213" w14:paraId="615456C4" w14:textId="77777777" w:rsidTr="00C57B27">
        <w:tc>
          <w:tcPr>
            <w:tcW w:w="967" w:type="dxa"/>
          </w:tcPr>
          <w:p w14:paraId="16B9759C" w14:textId="77777777" w:rsidR="009B260B" w:rsidRPr="003958C6" w:rsidRDefault="009B260B" w:rsidP="002423BD">
            <w:pPr>
              <w:numPr>
                <w:ilvl w:val="0"/>
                <w:numId w:val="1"/>
              </w:numPr>
              <w:rPr>
                <w:b/>
                <w:sz w:val="24"/>
                <w:szCs w:val="24"/>
              </w:rPr>
            </w:pPr>
          </w:p>
        </w:tc>
        <w:tc>
          <w:tcPr>
            <w:tcW w:w="8640" w:type="dxa"/>
          </w:tcPr>
          <w:p w14:paraId="6680D8B6" w14:textId="374BC12F"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167</w:t>
            </w:r>
            <w:r w:rsidRPr="003958C6">
              <w:rPr>
                <w:sz w:val="24"/>
                <w:szCs w:val="24"/>
              </w:rPr>
              <w:t xml:space="preserve"> din </w:t>
            </w:r>
          </w:p>
          <w:p w14:paraId="78069D20" w14:textId="77777777" w:rsidR="009B260B" w:rsidRPr="003958C6" w:rsidRDefault="009B260B" w:rsidP="009B260B">
            <w:pPr>
              <w:rPr>
                <w:sz w:val="24"/>
                <w:szCs w:val="24"/>
              </w:rPr>
            </w:pPr>
            <w:r w:rsidRPr="003958C6">
              <w:rPr>
                <w:sz w:val="24"/>
                <w:szCs w:val="24"/>
              </w:rPr>
              <w:t>Legea 98/2016</w:t>
            </w:r>
          </w:p>
          <w:p w14:paraId="63E19D17" w14:textId="77777777" w:rsidR="009B260B" w:rsidRPr="003958C6" w:rsidRDefault="009B260B" w:rsidP="009B260B">
            <w:pPr>
              <w:jc w:val="left"/>
              <w:rPr>
                <w:sz w:val="24"/>
                <w:szCs w:val="24"/>
                <w:lang w:val="pt-BR"/>
              </w:rPr>
            </w:pP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3C7AC121" w:rsidR="009B260B" w:rsidRPr="003958C6" w:rsidRDefault="009B260B" w:rsidP="009B260B">
            <w:pPr>
              <w:jc w:val="left"/>
              <w:rPr>
                <w:sz w:val="24"/>
                <w:szCs w:val="24"/>
              </w:rPr>
            </w:pPr>
            <w:r w:rsidRPr="003958C6">
              <w:rPr>
                <w:sz w:val="24"/>
                <w:szCs w:val="24"/>
              </w:rPr>
              <w:t>Formular de oferta preliminar</w:t>
            </w:r>
            <w:r w:rsidR="00B535D4">
              <w:rPr>
                <w:sz w:val="24"/>
                <w:szCs w:val="24"/>
              </w:rPr>
              <w:t>a</w:t>
            </w:r>
            <w:r w:rsidRPr="003958C6">
              <w:rPr>
                <w:sz w:val="24"/>
                <w:szCs w:val="24"/>
              </w:rPr>
              <w:t>/final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Default="00F84223" w:rsidP="00E55DA9">
      <w:pPr>
        <w:rPr>
          <w:lang w:val="pt-BR"/>
        </w:rPr>
      </w:pPr>
    </w:p>
    <w:p w14:paraId="59D9DC67" w14:textId="728925E4" w:rsidR="0040614B" w:rsidRDefault="001C64B7" w:rsidP="0040614B">
      <w:pPr>
        <w:ind w:firstLine="360"/>
      </w:pPr>
      <w:r w:rsidRPr="009A6B2B">
        <w:t xml:space="preserve">- </w:t>
      </w:r>
      <w:r w:rsidR="0040614B">
        <w:t>Manager – Raluca Stefan</w:t>
      </w:r>
    </w:p>
    <w:p w14:paraId="15E93A35" w14:textId="77777777" w:rsidR="0040614B" w:rsidRDefault="0040614B" w:rsidP="0040614B">
      <w:pPr>
        <w:ind w:firstLine="360"/>
      </w:pPr>
      <w:r>
        <w:t>- Director Ingrijiri Medicale – Cristina Maftei</w:t>
      </w:r>
    </w:p>
    <w:p w14:paraId="2F6AAE1D" w14:textId="77777777" w:rsidR="0040614B" w:rsidRDefault="0040614B" w:rsidP="0040614B">
      <w:pPr>
        <w:ind w:firstLine="360"/>
      </w:pPr>
      <w:r>
        <w:t xml:space="preserve">- Director Financiar Contabil – Valerica Constantin </w:t>
      </w:r>
    </w:p>
    <w:p w14:paraId="2AA6647B" w14:textId="77777777" w:rsidR="0040614B" w:rsidRDefault="0040614B" w:rsidP="0040614B">
      <w:pPr>
        <w:ind w:firstLine="360"/>
      </w:pPr>
      <w:r>
        <w:t>- Director Operational – Ciprian Lucian Căluț</w:t>
      </w:r>
    </w:p>
    <w:p w14:paraId="4C698345" w14:textId="77777777" w:rsidR="0040614B" w:rsidRDefault="0040614B" w:rsidP="0040614B">
      <w:pPr>
        <w:ind w:firstLine="360"/>
      </w:pPr>
      <w:r>
        <w:t>- Consilier Juridic - Mariana Sandulescu</w:t>
      </w:r>
    </w:p>
    <w:p w14:paraId="06DDDDF0" w14:textId="77777777" w:rsidR="0040614B" w:rsidRDefault="0040614B" w:rsidP="0040614B">
      <w:pPr>
        <w:ind w:firstLine="360"/>
      </w:pPr>
      <w:r>
        <w:t>- Consilier Juridic - Carmela Endora Gherghina</w:t>
      </w:r>
    </w:p>
    <w:p w14:paraId="448A3197" w14:textId="47A64CDA" w:rsidR="0040614B" w:rsidRDefault="0040614B" w:rsidP="0040614B">
      <w:r>
        <w:t xml:space="preserve">      - Sef Serviciu Achizitii si Relatii Publice – Marioara Furnica</w:t>
      </w:r>
    </w:p>
    <w:p w14:paraId="049D3D49" w14:textId="3349EF02" w:rsidR="0040614B" w:rsidRDefault="0040614B" w:rsidP="0040614B">
      <w:pPr>
        <w:ind w:firstLine="360"/>
      </w:pPr>
      <w:r>
        <w:t>- Sef Serviciu Tehnic-Administrativ – Laura Andreescu</w:t>
      </w:r>
    </w:p>
    <w:p w14:paraId="12E6380D" w14:textId="6475A791" w:rsidR="0040614B" w:rsidRDefault="0040614B" w:rsidP="0040614B">
      <w:pPr>
        <w:ind w:firstLine="360"/>
      </w:pPr>
      <w:r>
        <w:t>- Serviciul Tehnic - Administrativ – Constantin Ciubotaru</w:t>
      </w:r>
    </w:p>
    <w:p w14:paraId="199DF536" w14:textId="4529AAA6" w:rsidR="00996ED2" w:rsidRPr="00996ED2" w:rsidRDefault="0040614B" w:rsidP="0040614B">
      <w:pPr>
        <w:ind w:firstLine="360"/>
        <w:rPr>
          <w:lang w:val="en-US"/>
        </w:rPr>
      </w:pPr>
      <w:r>
        <w:t xml:space="preserve"> - Serviciul Ach</w:t>
      </w:r>
      <w:r w:rsidR="00B80FF7">
        <w:t xml:space="preserve">izitii si Relatii Publice – </w:t>
      </w:r>
      <w:r>
        <w:t>Nicoleta Stan</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2B32BE15" w14:textId="03B7E7B8" w:rsidR="009B260B" w:rsidRPr="00635167" w:rsidRDefault="009B260B" w:rsidP="009B260B">
      <w:pPr>
        <w:jc w:val="right"/>
        <w:rPr>
          <w:b/>
          <w:snapToGrid w:val="0"/>
        </w:rPr>
      </w:pPr>
      <w:r>
        <w:rPr>
          <w:b/>
          <w:snapToGrid w:val="0"/>
        </w:rPr>
        <w:t>FORMULAR 2</w:t>
      </w:r>
    </w:p>
    <w:p w14:paraId="54B2E33A" w14:textId="77777777" w:rsidR="009B260B" w:rsidRPr="00635167" w:rsidRDefault="009B260B" w:rsidP="009B260B">
      <w:r w:rsidRPr="00635167">
        <w:t>Operator economic</w:t>
      </w:r>
    </w:p>
    <w:p w14:paraId="6DC3F95D" w14:textId="77777777" w:rsidR="009B260B" w:rsidRPr="00635167" w:rsidRDefault="009B260B" w:rsidP="009B260B">
      <w:r w:rsidRPr="00635167">
        <w:t>................................</w:t>
      </w:r>
    </w:p>
    <w:p w14:paraId="12426810"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189EEA48" w14:textId="77777777" w:rsidR="009B260B" w:rsidRPr="00635167" w:rsidRDefault="009B260B" w:rsidP="009B260B">
      <w:pPr>
        <w:pStyle w:val="Title"/>
        <w:ind w:firstLine="708"/>
        <w:jc w:val="both"/>
        <w:rPr>
          <w:rFonts w:ascii="Times New Roman" w:hAnsi="Times New Roman"/>
          <w:b w:val="0"/>
          <w:sz w:val="24"/>
          <w:szCs w:val="24"/>
        </w:rPr>
      </w:pPr>
    </w:p>
    <w:p w14:paraId="238E960A"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01EB4DB" w14:textId="77777777" w:rsidR="009B260B" w:rsidRPr="00635167" w:rsidRDefault="009B260B" w:rsidP="008057A7">
      <w:pPr>
        <w:pStyle w:val="Title"/>
        <w:rPr>
          <w:rFonts w:ascii="Times New Roman" w:hAnsi="Times New Roman"/>
          <w:b w:val="0"/>
          <w:sz w:val="24"/>
          <w:szCs w:val="24"/>
        </w:rPr>
      </w:pPr>
    </w:p>
    <w:p w14:paraId="250D0A61" w14:textId="77777777" w:rsidR="009B260B" w:rsidRPr="00635167" w:rsidRDefault="009B260B" w:rsidP="008057A7">
      <w:pPr>
        <w:jc w:val="center"/>
        <w:rPr>
          <w:b/>
        </w:rPr>
      </w:pPr>
      <w:r w:rsidRPr="00635167">
        <w:rPr>
          <w:b/>
        </w:rPr>
        <w:t>privind neîncadrarea în situaţiile prevăzute la art. 164 din</w:t>
      </w:r>
    </w:p>
    <w:p w14:paraId="0053F665" w14:textId="77777777" w:rsidR="009B260B" w:rsidRPr="00635167" w:rsidRDefault="009B260B" w:rsidP="008057A7">
      <w:pPr>
        <w:jc w:val="center"/>
      </w:pPr>
      <w:r w:rsidRPr="00635167">
        <w:rPr>
          <w:b/>
        </w:rPr>
        <w:t>Legea 98/2016</w:t>
      </w:r>
    </w:p>
    <w:p w14:paraId="30203B49" w14:textId="77777777" w:rsidR="009B260B" w:rsidRPr="00635167" w:rsidRDefault="009B260B" w:rsidP="009B260B">
      <w:pPr>
        <w:pStyle w:val="DefaultText"/>
        <w:spacing w:before="120"/>
        <w:ind w:firstLine="720"/>
        <w:jc w:val="both"/>
        <w:rPr>
          <w:iCs/>
          <w:color w:val="000000"/>
          <w:szCs w:val="24"/>
        </w:rPr>
      </w:pPr>
      <w:r w:rsidRPr="00635167">
        <w:rPr>
          <w:szCs w:val="24"/>
        </w:rPr>
        <w:t>Subsemnatul(a).................................................. [</w:t>
      </w:r>
      <w:r w:rsidRPr="00635167">
        <w:rPr>
          <w:i/>
          <w:szCs w:val="24"/>
        </w:rPr>
        <w:t>se insereaza numele operatorului economic-peroana juridică</w:t>
      </w:r>
      <w:r w:rsidRPr="00635167">
        <w:rPr>
          <w:szCs w:val="24"/>
        </w:rPr>
        <w:t>], în calitate de ofertant la procedura de ............................................. [</w:t>
      </w:r>
      <w:r w:rsidRPr="00635167">
        <w:rPr>
          <w:i/>
          <w:szCs w:val="24"/>
        </w:rPr>
        <w:t>se menţionează procedura</w:t>
      </w:r>
      <w:r w:rsidRPr="00635167">
        <w:rPr>
          <w:szCs w:val="24"/>
        </w:rPr>
        <w:t>] pentru achizitia de ........................................................................... [</w:t>
      </w:r>
      <w:r w:rsidRPr="00635167">
        <w:rPr>
          <w:i/>
          <w:szCs w:val="24"/>
        </w:rPr>
        <w:t>se inserează, după caz, denumirea podusului, seviciului sau lucrării şi codul CPV</w:t>
      </w:r>
      <w:r w:rsidRPr="00635167">
        <w:rPr>
          <w:szCs w:val="24"/>
        </w:rPr>
        <w:t>], la data de .............. [</w:t>
      </w:r>
      <w:r w:rsidRPr="00635167">
        <w:rPr>
          <w:i/>
          <w:szCs w:val="24"/>
        </w:rPr>
        <w:t>se inserează data</w:t>
      </w:r>
      <w:r w:rsidRPr="00635167">
        <w:rPr>
          <w:szCs w:val="24"/>
        </w:rPr>
        <w:t>], organizată de ................................................ [</w:t>
      </w:r>
      <w:r w:rsidRPr="00635167">
        <w:rPr>
          <w:i/>
          <w:szCs w:val="24"/>
        </w:rPr>
        <w:t>se inserează numele autorităţii contractante</w:t>
      </w:r>
      <w:r w:rsidRPr="00635167">
        <w:rPr>
          <w:szCs w:val="24"/>
        </w:rPr>
        <w:t xml:space="preserve">], declar pe proprie răspundere că nu am fost condamnat prin hotărâre definitivă a unei instanţe judecătoreşti, pentru comiterea uneia dintre următoarele infracţiuni: </w:t>
      </w:r>
    </w:p>
    <w:p w14:paraId="5F8F3B02" w14:textId="77777777" w:rsidR="009B260B" w:rsidRPr="00635167" w:rsidRDefault="009B260B" w:rsidP="009B260B">
      <w:pPr>
        <w:pStyle w:val="Default"/>
        <w:jc w:val="both"/>
        <w:rPr>
          <w:color w:val="auto"/>
        </w:rPr>
      </w:pPr>
      <w:r w:rsidRPr="00635167">
        <w:t xml:space="preserve">a) constituirea unui grup infracţional organizat, prevăzută de art. 367 din Legea nr. 286/2009 privind Codul penal, cu modificările şi completările ulterioare, sau de dispoziţiile corespunzătoare </w:t>
      </w:r>
      <w:r w:rsidRPr="00635167">
        <w:rPr>
          <w:color w:val="auto"/>
        </w:rPr>
        <w:t xml:space="preserve">ale legislaţiei penale a statului în care respectivul operator economic a fost condamnat; </w:t>
      </w:r>
    </w:p>
    <w:p w14:paraId="14D79BA3" w14:textId="77777777" w:rsidR="009B260B" w:rsidRPr="00635167" w:rsidRDefault="009B260B" w:rsidP="009B260B">
      <w:pPr>
        <w:pStyle w:val="Default"/>
        <w:jc w:val="both"/>
        <w:rPr>
          <w:color w:val="auto"/>
        </w:rPr>
      </w:pPr>
      <w:r w:rsidRPr="00635167">
        <w:rPr>
          <w:color w:val="auto"/>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E7A82E0" w14:textId="77777777" w:rsidR="009B260B" w:rsidRPr="00635167" w:rsidRDefault="009B260B" w:rsidP="009B260B">
      <w:pPr>
        <w:pStyle w:val="Default"/>
        <w:jc w:val="both"/>
        <w:rPr>
          <w:color w:val="auto"/>
        </w:rPr>
      </w:pPr>
      <w:r w:rsidRPr="00635167">
        <w:rPr>
          <w:color w:val="auto"/>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2CFB89DE" w14:textId="77777777" w:rsidR="009B260B" w:rsidRPr="00635167" w:rsidRDefault="009B260B" w:rsidP="009B260B">
      <w:pPr>
        <w:pStyle w:val="Default"/>
        <w:jc w:val="both"/>
        <w:rPr>
          <w:color w:val="auto"/>
        </w:rPr>
      </w:pPr>
      <w:r w:rsidRPr="00635167">
        <w:rPr>
          <w:color w:val="auto"/>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8E4CFDB" w14:textId="77777777" w:rsidR="009B260B" w:rsidRPr="00635167" w:rsidRDefault="009B260B" w:rsidP="009B260B">
      <w:pPr>
        <w:pStyle w:val="Default"/>
        <w:jc w:val="both"/>
        <w:rPr>
          <w:color w:val="auto"/>
        </w:rPr>
      </w:pPr>
      <w:r w:rsidRPr="00635167">
        <w:rPr>
          <w:color w:val="aut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D06E5F8" w14:textId="77777777" w:rsidR="009B260B" w:rsidRPr="00635167" w:rsidRDefault="009B260B" w:rsidP="009B260B">
      <w:pPr>
        <w:pStyle w:val="Default"/>
        <w:jc w:val="both"/>
        <w:rPr>
          <w:color w:val="auto"/>
        </w:rPr>
      </w:pPr>
      <w:r w:rsidRPr="00635167">
        <w:rPr>
          <w:color w:val="auto"/>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CB113AA" w14:textId="77777777" w:rsidR="009B260B" w:rsidRPr="00635167" w:rsidRDefault="009B260B" w:rsidP="009B260B">
      <w:pPr>
        <w:pStyle w:val="Default"/>
        <w:jc w:val="both"/>
        <w:rPr>
          <w:color w:val="auto"/>
        </w:rPr>
      </w:pPr>
      <w:r w:rsidRPr="00635167">
        <w:rPr>
          <w:color w:val="auto"/>
        </w:rPr>
        <w:t xml:space="preserve">g) fraudă, în sensul articolului 1 din Convenţia privind protejarea intereselor financiare ale Comunităţilor Europene din 27 noiembrie 1995. </w:t>
      </w:r>
    </w:p>
    <w:p w14:paraId="104C3FEC" w14:textId="77777777" w:rsidR="009B260B" w:rsidRPr="00635167" w:rsidRDefault="009B260B" w:rsidP="009B260B">
      <w:pPr>
        <w:pStyle w:val="DefaultText"/>
        <w:ind w:firstLine="720"/>
        <w:jc w:val="both"/>
        <w:rPr>
          <w:iCs/>
          <w:color w:val="000000"/>
          <w:szCs w:val="24"/>
        </w:rPr>
      </w:pPr>
      <w:r w:rsidRPr="00635167">
        <w:rPr>
          <w:szCs w:val="24"/>
        </w:rPr>
        <w:t xml:space="preserve">(2) </w:t>
      </w:r>
      <w:r w:rsidRPr="00635167">
        <w:rPr>
          <w:iCs/>
          <w:color w:val="000000"/>
          <w:szCs w:val="24"/>
        </w:rPr>
        <w:t xml:space="preserve">Subsemnatul declar că </w:t>
      </w:r>
      <w:r w:rsidRPr="00635167">
        <w:rPr>
          <w:szCs w:val="24"/>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14:paraId="583CE812"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39FE23E" w14:textId="77777777" w:rsidR="009B260B" w:rsidRPr="00635167" w:rsidRDefault="009B260B" w:rsidP="009B260B">
      <w:pPr>
        <w:pStyle w:val="DefaultText"/>
        <w:spacing w:before="120"/>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7B726FD" w14:textId="77777777" w:rsidR="009B260B" w:rsidRPr="00635167" w:rsidRDefault="009B260B" w:rsidP="009B260B">
      <w:pPr>
        <w:rPr>
          <w:color w:val="000000"/>
        </w:rPr>
      </w:pPr>
    </w:p>
    <w:p w14:paraId="685F6FCE" w14:textId="77777777" w:rsidR="009B260B" w:rsidRPr="00635167" w:rsidRDefault="009B260B" w:rsidP="009B260B">
      <w:pPr>
        <w:rPr>
          <w:iCs/>
          <w:color w:val="000000"/>
          <w:lang w:eastAsia="ro-RO"/>
        </w:rPr>
      </w:pPr>
      <w:r w:rsidRPr="00635167">
        <w:rPr>
          <w:iCs/>
          <w:color w:val="000000"/>
          <w:lang w:eastAsia="ro-RO"/>
        </w:rPr>
        <w:t>Data:...................................</w:t>
      </w:r>
    </w:p>
    <w:p w14:paraId="30511F02" w14:textId="77777777" w:rsidR="009B260B" w:rsidRPr="00635167" w:rsidRDefault="009B260B" w:rsidP="009B260B">
      <w:pPr>
        <w:rPr>
          <w:color w:val="000000"/>
        </w:rPr>
      </w:pPr>
      <w:r w:rsidRPr="00635167">
        <w:tab/>
        <w:t xml:space="preserve">  </w:t>
      </w:r>
      <w:r w:rsidRPr="00635167">
        <w:tab/>
      </w:r>
      <w:r w:rsidRPr="00635167">
        <w:tab/>
      </w:r>
      <w:r w:rsidRPr="00635167">
        <w:tab/>
      </w:r>
    </w:p>
    <w:p w14:paraId="331F5C28" w14:textId="77777777" w:rsidR="009B260B" w:rsidRPr="00635167" w:rsidRDefault="009B260B" w:rsidP="009B260B">
      <w:pPr>
        <w:rPr>
          <w:i/>
          <w:iCs/>
          <w:color w:val="000000"/>
        </w:rPr>
      </w:pPr>
      <w:r w:rsidRPr="00635167">
        <w:rPr>
          <w:i/>
          <w:iCs/>
          <w:color w:val="000000"/>
        </w:rPr>
        <w:t>Operator economic,</w:t>
      </w:r>
    </w:p>
    <w:p w14:paraId="551F287F" w14:textId="77777777" w:rsidR="009B260B" w:rsidRPr="00635167" w:rsidRDefault="009B260B" w:rsidP="009B260B">
      <w:pPr>
        <w:rPr>
          <w:i/>
          <w:iCs/>
          <w:color w:val="000000"/>
        </w:rPr>
      </w:pPr>
      <w:r w:rsidRPr="00635167">
        <w:rPr>
          <w:i/>
          <w:iCs/>
          <w:color w:val="000000"/>
        </w:rPr>
        <w:t>………………………….</w:t>
      </w:r>
    </w:p>
    <w:p w14:paraId="2761724B" w14:textId="77777777" w:rsidR="009B260B" w:rsidRPr="00635167" w:rsidRDefault="009B260B" w:rsidP="009B260B">
      <w:pPr>
        <w:rPr>
          <w:color w:val="000000"/>
        </w:rPr>
      </w:pPr>
    </w:p>
    <w:p w14:paraId="606A7F23" w14:textId="77777777" w:rsidR="009B260B" w:rsidRPr="00635167" w:rsidRDefault="009B260B" w:rsidP="009B260B">
      <w:pPr>
        <w:rPr>
          <w:i/>
          <w:iCs/>
          <w:color w:val="000000"/>
        </w:rPr>
      </w:pPr>
      <w:r w:rsidRPr="00635167">
        <w:rPr>
          <w:color w:val="000000"/>
        </w:rPr>
        <w:t>(semnatura autorizată)</w:t>
      </w:r>
    </w:p>
    <w:p w14:paraId="709C3E06" w14:textId="77777777" w:rsidR="009B260B" w:rsidRPr="00635167" w:rsidRDefault="009B260B" w:rsidP="009B260B">
      <w:pPr>
        <w:spacing w:line="240" w:lineRule="atLeast"/>
        <w:rPr>
          <w:b/>
          <w:i/>
          <w:color w:val="000000"/>
        </w:rPr>
      </w:pPr>
    </w:p>
    <w:p w14:paraId="7ECBD5B9" w14:textId="7F79E9FB" w:rsidR="009B260B" w:rsidRPr="00635167" w:rsidRDefault="009B260B" w:rsidP="009B260B">
      <w:pPr>
        <w:jc w:val="right"/>
        <w:rPr>
          <w:b/>
          <w:caps/>
          <w:snapToGrid w:val="0"/>
        </w:rPr>
      </w:pPr>
      <w:r>
        <w:rPr>
          <w:b/>
          <w:caps/>
          <w:snapToGrid w:val="0"/>
        </w:rPr>
        <w:t>Formular  3</w:t>
      </w:r>
    </w:p>
    <w:p w14:paraId="6CD311DD" w14:textId="77777777" w:rsidR="009B260B" w:rsidRPr="00635167" w:rsidRDefault="009B260B" w:rsidP="009B260B">
      <w:r w:rsidRPr="00635167">
        <w:t>Operator economic</w:t>
      </w:r>
    </w:p>
    <w:p w14:paraId="78614EA2" w14:textId="77777777" w:rsidR="009B260B" w:rsidRPr="00635167" w:rsidRDefault="009B260B" w:rsidP="009B260B">
      <w:r w:rsidRPr="00635167">
        <w:t>................................</w:t>
      </w:r>
    </w:p>
    <w:p w14:paraId="481286BA"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09C75A60" w14:textId="77777777" w:rsidR="009B260B" w:rsidRPr="00635167" w:rsidRDefault="009B260B" w:rsidP="009B260B">
      <w:pPr>
        <w:pStyle w:val="Title"/>
        <w:ind w:firstLine="708"/>
        <w:jc w:val="both"/>
        <w:rPr>
          <w:rFonts w:ascii="Times New Roman" w:hAnsi="Times New Roman"/>
          <w:b w:val="0"/>
          <w:sz w:val="24"/>
          <w:szCs w:val="24"/>
        </w:rPr>
      </w:pPr>
    </w:p>
    <w:p w14:paraId="3FE2CF52" w14:textId="77777777" w:rsidR="009B260B" w:rsidRPr="00635167" w:rsidRDefault="009B260B" w:rsidP="009B260B">
      <w:pPr>
        <w:pStyle w:val="Title"/>
        <w:ind w:firstLine="708"/>
        <w:jc w:val="both"/>
        <w:rPr>
          <w:rFonts w:ascii="Times New Roman" w:hAnsi="Times New Roman"/>
          <w:sz w:val="24"/>
          <w:szCs w:val="24"/>
        </w:rPr>
      </w:pPr>
    </w:p>
    <w:p w14:paraId="7B384A56"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88C55F" w14:textId="77777777" w:rsidR="009B260B" w:rsidRPr="00635167" w:rsidRDefault="009B260B" w:rsidP="008057A7">
      <w:pPr>
        <w:pStyle w:val="Title"/>
        <w:rPr>
          <w:rFonts w:ascii="Times New Roman" w:hAnsi="Times New Roman"/>
          <w:b w:val="0"/>
          <w:sz w:val="24"/>
          <w:szCs w:val="24"/>
        </w:rPr>
      </w:pPr>
    </w:p>
    <w:p w14:paraId="4F08985D" w14:textId="77777777" w:rsidR="009B260B" w:rsidRPr="00635167" w:rsidRDefault="009B260B" w:rsidP="008057A7">
      <w:pPr>
        <w:jc w:val="center"/>
        <w:rPr>
          <w:b/>
        </w:rPr>
      </w:pPr>
      <w:r w:rsidRPr="00635167">
        <w:rPr>
          <w:b/>
        </w:rPr>
        <w:t>privind neîncadrarea în situaţiile prevăzute la art. 165 din</w:t>
      </w:r>
    </w:p>
    <w:p w14:paraId="17CA133C" w14:textId="77777777" w:rsidR="009B260B" w:rsidRPr="00635167" w:rsidRDefault="009B260B" w:rsidP="008057A7">
      <w:pPr>
        <w:jc w:val="center"/>
        <w:rPr>
          <w:b/>
        </w:rPr>
      </w:pPr>
      <w:r w:rsidRPr="00635167">
        <w:rPr>
          <w:b/>
        </w:rPr>
        <w:t>Legea 98/2016</w:t>
      </w:r>
    </w:p>
    <w:p w14:paraId="3E50AA68" w14:textId="77777777" w:rsidR="009B260B" w:rsidRPr="00635167" w:rsidRDefault="009B260B" w:rsidP="009B260B"/>
    <w:p w14:paraId="37A627CE" w14:textId="77777777" w:rsidR="009B260B" w:rsidRPr="00635167" w:rsidRDefault="009B260B" w:rsidP="009B260B"/>
    <w:p w14:paraId="7C51E35F" w14:textId="77777777" w:rsidR="009B260B" w:rsidRPr="00635167" w:rsidRDefault="009B260B" w:rsidP="009B260B">
      <w:pPr>
        <w:pStyle w:val="DefaultText"/>
        <w:ind w:firstLine="720"/>
        <w:jc w:val="both"/>
        <w:rPr>
          <w:iCs/>
          <w:color w:val="000000"/>
          <w:szCs w:val="24"/>
        </w:rPr>
      </w:pPr>
      <w:r w:rsidRPr="00635167">
        <w:rPr>
          <w:iCs/>
          <w:color w:val="000000"/>
          <w:szCs w:val="24"/>
        </w:rPr>
        <w:t>Subsemnatul(a).................................................. [</w:t>
      </w:r>
      <w:r w:rsidRPr="00635167">
        <w:rPr>
          <w:i/>
          <w:iCs/>
          <w:color w:val="000000"/>
          <w:szCs w:val="24"/>
        </w:rPr>
        <w:t>se insereaza numele operatorului economic-peroana juridică</w:t>
      </w:r>
      <w:r w:rsidRPr="00635167">
        <w:rPr>
          <w:iCs/>
          <w:color w:val="000000"/>
          <w:szCs w:val="24"/>
        </w:rPr>
        <w:t>], în calitate de ofertant/candidat/concurent la procedura de ............................................. [</w:t>
      </w:r>
      <w:r w:rsidRPr="00635167">
        <w:rPr>
          <w:i/>
          <w:iCs/>
          <w:color w:val="000000"/>
          <w:szCs w:val="24"/>
        </w:rPr>
        <w:t>se menţionează procedura</w:t>
      </w:r>
      <w:r w:rsidRPr="00635167">
        <w:rPr>
          <w:iCs/>
          <w:color w:val="000000"/>
          <w:szCs w:val="24"/>
        </w:rPr>
        <w:t>] pentru achizitia de ........................................................................... [</w:t>
      </w:r>
      <w:r w:rsidRPr="00635167">
        <w:rPr>
          <w:i/>
          <w:iCs/>
          <w:color w:val="000000"/>
          <w:szCs w:val="24"/>
        </w:rPr>
        <w:t>se inserează, după caz, denumirea podusului, seviciului sau lucrării şi codul CPV</w:t>
      </w:r>
      <w:r w:rsidRPr="00635167">
        <w:rPr>
          <w:iCs/>
          <w:color w:val="000000"/>
          <w:szCs w:val="24"/>
        </w:rPr>
        <w:t>], la data de .............. [</w:t>
      </w:r>
      <w:r w:rsidRPr="00635167">
        <w:rPr>
          <w:i/>
          <w:iCs/>
          <w:color w:val="000000"/>
          <w:szCs w:val="24"/>
        </w:rPr>
        <w:t>se inserează data</w:t>
      </w:r>
      <w:r w:rsidRPr="00635167">
        <w:rPr>
          <w:iCs/>
          <w:color w:val="000000"/>
          <w:szCs w:val="24"/>
        </w:rPr>
        <w:t>], organizată de ................................................ [</w:t>
      </w:r>
      <w:r w:rsidRPr="00635167">
        <w:rPr>
          <w:i/>
          <w:iCs/>
          <w:color w:val="000000"/>
          <w:szCs w:val="24"/>
        </w:rPr>
        <w:t>se inserează numele autorităţii contractante</w:t>
      </w:r>
      <w:r w:rsidRPr="00635167">
        <w:rPr>
          <w:iCs/>
          <w:color w:val="000000"/>
          <w:szCs w:val="24"/>
        </w:rPr>
        <w:t>],</w:t>
      </w:r>
    </w:p>
    <w:p w14:paraId="6C8CB609" w14:textId="77777777" w:rsidR="009B260B" w:rsidRPr="00635167" w:rsidRDefault="009B260B" w:rsidP="009B260B">
      <w:pPr>
        <w:pStyle w:val="DefaultText"/>
        <w:ind w:firstLine="720"/>
        <w:jc w:val="both"/>
        <w:rPr>
          <w:szCs w:val="24"/>
        </w:rPr>
      </w:pPr>
      <w:r w:rsidRPr="00635167">
        <w:rPr>
          <w:iCs/>
          <w:color w:val="000000"/>
          <w:szCs w:val="24"/>
        </w:rPr>
        <w:t>declar pe proprie răspundere că nu mi</w:t>
      </w:r>
      <w:r w:rsidRPr="00635167">
        <w:rPr>
          <w:szCs w:val="24"/>
        </w:rPr>
        <w:t xml:space="preserve">-am încălcat obligaţiile privind plata impozitelor, taxelor sau a contribuţiilor la bugetul general consolidat, </w:t>
      </w:r>
      <w:r w:rsidRPr="00635167">
        <w:rPr>
          <w:iCs/>
          <w:color w:val="000000"/>
          <w:szCs w:val="24"/>
        </w:rPr>
        <w:t>în conformitate cu prevederile legale în vigoare în România sau în ţara în care sunt stabilit.</w:t>
      </w:r>
    </w:p>
    <w:p w14:paraId="6D30614A" w14:textId="77777777" w:rsidR="009B260B" w:rsidRPr="00635167" w:rsidRDefault="009B260B" w:rsidP="009B260B">
      <w:pPr>
        <w:pStyle w:val="DefaultText"/>
        <w:ind w:firstLine="720"/>
        <w:jc w:val="both"/>
        <w:rPr>
          <w:szCs w:val="24"/>
        </w:rPr>
      </w:pPr>
    </w:p>
    <w:p w14:paraId="741154FB"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7F62030" w14:textId="77777777" w:rsidR="009B260B" w:rsidRPr="00635167" w:rsidRDefault="009B260B" w:rsidP="009B260B">
      <w:pPr>
        <w:pStyle w:val="DefaultText"/>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83DA6C9" w14:textId="77777777" w:rsidR="009B260B" w:rsidRPr="00635167" w:rsidRDefault="009B260B" w:rsidP="009B260B">
      <w:pPr>
        <w:pStyle w:val="DefaultText"/>
        <w:jc w:val="both"/>
        <w:rPr>
          <w:b/>
          <w:color w:val="000000"/>
          <w:szCs w:val="24"/>
        </w:rPr>
      </w:pPr>
    </w:p>
    <w:p w14:paraId="10341C3A" w14:textId="77777777" w:rsidR="009B260B" w:rsidRPr="00635167" w:rsidRDefault="009B260B" w:rsidP="009B260B">
      <w:pPr>
        <w:pStyle w:val="DefaultText"/>
        <w:ind w:firstLine="720"/>
        <w:jc w:val="both"/>
        <w:rPr>
          <w:color w:val="000000"/>
          <w:szCs w:val="24"/>
        </w:rPr>
      </w:pPr>
    </w:p>
    <w:p w14:paraId="3A2BA12E" w14:textId="77777777" w:rsidR="009B260B" w:rsidRPr="00635167" w:rsidRDefault="009B260B" w:rsidP="009B260B">
      <w:pPr>
        <w:rPr>
          <w:color w:val="000000"/>
        </w:rPr>
      </w:pPr>
    </w:p>
    <w:p w14:paraId="36D33FD2" w14:textId="77777777" w:rsidR="009B260B" w:rsidRPr="00635167" w:rsidRDefault="009B260B" w:rsidP="009B260B">
      <w:pPr>
        <w:rPr>
          <w:color w:val="000000"/>
        </w:rPr>
      </w:pPr>
    </w:p>
    <w:p w14:paraId="61443A85" w14:textId="77777777" w:rsidR="009B260B" w:rsidRPr="00635167" w:rsidRDefault="009B260B" w:rsidP="009B260B">
      <w:pPr>
        <w:rPr>
          <w:iCs/>
          <w:color w:val="000000"/>
          <w:lang w:eastAsia="ro-RO"/>
        </w:rPr>
      </w:pPr>
      <w:r w:rsidRPr="00635167">
        <w:rPr>
          <w:iCs/>
          <w:color w:val="000000"/>
          <w:lang w:eastAsia="ro-RO"/>
        </w:rPr>
        <w:t>Data:...................................</w:t>
      </w:r>
    </w:p>
    <w:p w14:paraId="1185FB5A" w14:textId="77777777" w:rsidR="009B260B" w:rsidRPr="00635167" w:rsidRDefault="009B260B" w:rsidP="009B260B">
      <w:pPr>
        <w:rPr>
          <w:color w:val="000000"/>
        </w:rPr>
      </w:pPr>
      <w:r w:rsidRPr="00635167">
        <w:tab/>
        <w:t xml:space="preserve">  </w:t>
      </w:r>
      <w:r w:rsidRPr="00635167">
        <w:tab/>
      </w:r>
      <w:r w:rsidRPr="00635167">
        <w:tab/>
      </w:r>
      <w:r w:rsidRPr="00635167">
        <w:tab/>
      </w:r>
    </w:p>
    <w:p w14:paraId="5C0868E9" w14:textId="77777777" w:rsidR="009B260B" w:rsidRPr="00635167" w:rsidRDefault="009B260B" w:rsidP="009B260B">
      <w:pPr>
        <w:rPr>
          <w:i/>
          <w:iCs/>
          <w:color w:val="000000"/>
        </w:rPr>
      </w:pPr>
      <w:r w:rsidRPr="00635167">
        <w:rPr>
          <w:i/>
          <w:iCs/>
          <w:color w:val="000000"/>
        </w:rPr>
        <w:t>Operator economic,</w:t>
      </w:r>
    </w:p>
    <w:p w14:paraId="49AD9BD8" w14:textId="77777777" w:rsidR="009B260B" w:rsidRPr="00635167" w:rsidRDefault="009B260B" w:rsidP="009B260B">
      <w:pPr>
        <w:rPr>
          <w:i/>
          <w:iCs/>
          <w:color w:val="000000"/>
        </w:rPr>
      </w:pPr>
      <w:r w:rsidRPr="00635167">
        <w:rPr>
          <w:i/>
          <w:iCs/>
          <w:color w:val="000000"/>
        </w:rPr>
        <w:t>………………………….</w:t>
      </w:r>
    </w:p>
    <w:p w14:paraId="24408835" w14:textId="77777777" w:rsidR="009B260B" w:rsidRPr="00635167" w:rsidRDefault="009B260B" w:rsidP="009B260B">
      <w:pPr>
        <w:rPr>
          <w:color w:val="000000"/>
        </w:rPr>
      </w:pPr>
    </w:p>
    <w:p w14:paraId="5AB631D1" w14:textId="77777777" w:rsidR="009B260B" w:rsidRPr="00635167" w:rsidRDefault="009B260B" w:rsidP="009B260B">
      <w:pPr>
        <w:rPr>
          <w:i/>
          <w:iCs/>
          <w:color w:val="000000"/>
        </w:rPr>
      </w:pPr>
      <w:r w:rsidRPr="00635167">
        <w:rPr>
          <w:color w:val="000000"/>
        </w:rPr>
        <w:t>(semnatura autorizată)</w:t>
      </w:r>
    </w:p>
    <w:p w14:paraId="1AA21397" w14:textId="77777777" w:rsidR="009B260B" w:rsidRPr="00635167" w:rsidRDefault="009B260B" w:rsidP="009B260B">
      <w:pPr>
        <w:pStyle w:val="DefaultText"/>
        <w:jc w:val="both"/>
        <w:rPr>
          <w:b/>
          <w:bCs/>
          <w:iCs/>
          <w:color w:val="000000"/>
          <w:szCs w:val="24"/>
        </w:rPr>
      </w:pPr>
    </w:p>
    <w:p w14:paraId="56D65A93" w14:textId="77777777" w:rsidR="009B260B" w:rsidRPr="00635167" w:rsidRDefault="009B260B" w:rsidP="009B260B">
      <w:pPr>
        <w:pStyle w:val="DefaultText"/>
        <w:jc w:val="both"/>
        <w:rPr>
          <w:b/>
          <w:bCs/>
          <w:iCs/>
          <w:color w:val="000000"/>
          <w:szCs w:val="24"/>
        </w:rPr>
      </w:pPr>
    </w:p>
    <w:p w14:paraId="785DA79E" w14:textId="77777777" w:rsidR="009B260B" w:rsidRPr="00635167" w:rsidRDefault="009B260B" w:rsidP="009B260B">
      <w:pPr>
        <w:pStyle w:val="DefaultText"/>
        <w:jc w:val="both"/>
        <w:rPr>
          <w:b/>
          <w:bCs/>
          <w:iCs/>
          <w:color w:val="000000"/>
          <w:szCs w:val="24"/>
        </w:rPr>
      </w:pPr>
    </w:p>
    <w:p w14:paraId="3BF46005" w14:textId="77777777" w:rsidR="009B260B" w:rsidRPr="00635167" w:rsidRDefault="009B260B" w:rsidP="009B260B">
      <w:pPr>
        <w:pStyle w:val="DefaultText"/>
        <w:jc w:val="both"/>
        <w:rPr>
          <w:b/>
          <w:bCs/>
          <w:iCs/>
          <w:color w:val="000000"/>
          <w:szCs w:val="24"/>
        </w:rPr>
      </w:pPr>
    </w:p>
    <w:p w14:paraId="291470F7" w14:textId="77777777" w:rsidR="009B260B" w:rsidRPr="00635167" w:rsidRDefault="009B260B" w:rsidP="009B260B">
      <w:pPr>
        <w:pStyle w:val="DefaultText"/>
        <w:jc w:val="both"/>
        <w:rPr>
          <w:b/>
          <w:bCs/>
          <w:iCs/>
          <w:color w:val="000000"/>
          <w:szCs w:val="24"/>
        </w:rPr>
      </w:pPr>
    </w:p>
    <w:p w14:paraId="103E82B5" w14:textId="77777777" w:rsidR="009B260B" w:rsidRPr="00635167" w:rsidRDefault="009B260B" w:rsidP="009B260B">
      <w:pPr>
        <w:pStyle w:val="DefaultText"/>
        <w:jc w:val="both"/>
        <w:rPr>
          <w:b/>
          <w:bCs/>
          <w:iCs/>
          <w:color w:val="000000"/>
          <w:szCs w:val="24"/>
        </w:rPr>
      </w:pPr>
    </w:p>
    <w:p w14:paraId="49291E77" w14:textId="77777777" w:rsidR="009B260B" w:rsidRDefault="009B260B" w:rsidP="009B260B">
      <w:pPr>
        <w:pStyle w:val="DefaultText"/>
        <w:jc w:val="both"/>
        <w:rPr>
          <w:b/>
          <w:bCs/>
          <w:iCs/>
          <w:color w:val="000000"/>
          <w:szCs w:val="24"/>
        </w:rPr>
      </w:pPr>
    </w:p>
    <w:p w14:paraId="771F4DAF" w14:textId="77777777" w:rsidR="009B260B" w:rsidRDefault="009B260B" w:rsidP="009B260B">
      <w:pPr>
        <w:pStyle w:val="DefaultText"/>
        <w:jc w:val="both"/>
        <w:rPr>
          <w:b/>
          <w:bCs/>
          <w:iCs/>
          <w:color w:val="000000"/>
          <w:szCs w:val="24"/>
        </w:rPr>
      </w:pPr>
    </w:p>
    <w:p w14:paraId="06F41B8D" w14:textId="77777777" w:rsidR="009B260B" w:rsidRDefault="009B260B" w:rsidP="009B260B">
      <w:pPr>
        <w:pStyle w:val="DefaultText"/>
        <w:jc w:val="both"/>
        <w:rPr>
          <w:b/>
          <w:bCs/>
          <w:iCs/>
          <w:color w:val="000000"/>
          <w:szCs w:val="24"/>
        </w:rPr>
      </w:pPr>
    </w:p>
    <w:p w14:paraId="5DD1B621" w14:textId="77777777" w:rsidR="009B260B" w:rsidRDefault="009B260B" w:rsidP="009B260B">
      <w:pPr>
        <w:pStyle w:val="DefaultText"/>
        <w:jc w:val="both"/>
        <w:rPr>
          <w:b/>
          <w:bCs/>
          <w:iCs/>
          <w:color w:val="000000"/>
          <w:szCs w:val="24"/>
        </w:rPr>
      </w:pPr>
    </w:p>
    <w:p w14:paraId="5144FBE2" w14:textId="77777777" w:rsidR="009B260B" w:rsidRDefault="009B260B" w:rsidP="009B260B">
      <w:pPr>
        <w:pStyle w:val="DefaultText"/>
        <w:jc w:val="both"/>
        <w:rPr>
          <w:b/>
          <w:bCs/>
          <w:iCs/>
          <w:color w:val="000000"/>
          <w:szCs w:val="24"/>
        </w:rPr>
      </w:pPr>
    </w:p>
    <w:p w14:paraId="5E7FFC85" w14:textId="77777777" w:rsidR="009B260B" w:rsidRDefault="009B260B" w:rsidP="009B260B">
      <w:pPr>
        <w:pStyle w:val="DefaultText"/>
        <w:jc w:val="both"/>
        <w:rPr>
          <w:b/>
          <w:bCs/>
          <w:iCs/>
          <w:color w:val="000000"/>
          <w:szCs w:val="24"/>
        </w:rPr>
      </w:pPr>
    </w:p>
    <w:p w14:paraId="6F0757F9" w14:textId="77777777" w:rsidR="009B260B" w:rsidRDefault="009B260B" w:rsidP="009B260B">
      <w:pPr>
        <w:pStyle w:val="DefaultText"/>
        <w:jc w:val="both"/>
        <w:rPr>
          <w:b/>
          <w:bCs/>
          <w:iCs/>
          <w:color w:val="000000"/>
          <w:szCs w:val="24"/>
        </w:rPr>
      </w:pPr>
    </w:p>
    <w:p w14:paraId="07C6ED9C" w14:textId="77777777" w:rsidR="009B260B" w:rsidRDefault="009B260B" w:rsidP="009B260B">
      <w:pPr>
        <w:pStyle w:val="DefaultText"/>
        <w:jc w:val="both"/>
        <w:rPr>
          <w:b/>
          <w:bCs/>
          <w:iCs/>
          <w:color w:val="000000"/>
          <w:szCs w:val="24"/>
        </w:rPr>
      </w:pPr>
    </w:p>
    <w:p w14:paraId="759640C7" w14:textId="77777777" w:rsidR="009B260B" w:rsidRDefault="009B260B" w:rsidP="009B260B">
      <w:pPr>
        <w:pStyle w:val="DefaultText"/>
        <w:jc w:val="both"/>
        <w:rPr>
          <w:b/>
          <w:bCs/>
          <w:iCs/>
          <w:color w:val="000000"/>
          <w:szCs w:val="24"/>
        </w:rPr>
      </w:pPr>
    </w:p>
    <w:p w14:paraId="203FFA98" w14:textId="77777777" w:rsidR="009B260B" w:rsidRDefault="009B260B" w:rsidP="009B260B">
      <w:pPr>
        <w:pStyle w:val="DefaultText"/>
        <w:jc w:val="both"/>
        <w:rPr>
          <w:b/>
          <w:bCs/>
          <w:iCs/>
          <w:color w:val="000000"/>
          <w:szCs w:val="24"/>
        </w:rPr>
      </w:pPr>
    </w:p>
    <w:p w14:paraId="517D6D10" w14:textId="77777777" w:rsidR="009B260B" w:rsidRDefault="009B260B" w:rsidP="009B260B">
      <w:pPr>
        <w:pStyle w:val="DefaultText"/>
        <w:jc w:val="both"/>
        <w:rPr>
          <w:b/>
          <w:bCs/>
          <w:iCs/>
          <w:color w:val="000000"/>
          <w:szCs w:val="24"/>
        </w:rPr>
      </w:pPr>
    </w:p>
    <w:p w14:paraId="53CDE277" w14:textId="77777777" w:rsidR="009B260B" w:rsidRDefault="009B260B" w:rsidP="009B260B">
      <w:pPr>
        <w:pStyle w:val="DefaultText"/>
        <w:jc w:val="both"/>
        <w:rPr>
          <w:b/>
          <w:bCs/>
          <w:iCs/>
          <w:color w:val="000000"/>
          <w:szCs w:val="24"/>
        </w:rPr>
      </w:pPr>
    </w:p>
    <w:p w14:paraId="1C75DF67" w14:textId="77777777" w:rsidR="009B260B" w:rsidRDefault="009B260B" w:rsidP="009B260B">
      <w:pPr>
        <w:pStyle w:val="DefaultText"/>
        <w:jc w:val="both"/>
        <w:rPr>
          <w:b/>
          <w:bCs/>
          <w:iCs/>
          <w:color w:val="000000"/>
          <w:szCs w:val="24"/>
        </w:rPr>
      </w:pPr>
    </w:p>
    <w:p w14:paraId="710822AB" w14:textId="77777777" w:rsidR="009B260B" w:rsidRDefault="009B260B" w:rsidP="009B260B">
      <w:pPr>
        <w:pStyle w:val="DefaultText"/>
        <w:jc w:val="both"/>
        <w:rPr>
          <w:b/>
          <w:bCs/>
          <w:iCs/>
          <w:color w:val="000000"/>
          <w:szCs w:val="24"/>
        </w:rPr>
      </w:pPr>
    </w:p>
    <w:p w14:paraId="4982845C" w14:textId="77777777" w:rsidR="009B260B" w:rsidRDefault="009B260B" w:rsidP="009B260B">
      <w:pPr>
        <w:pStyle w:val="DefaultText"/>
        <w:jc w:val="both"/>
        <w:rPr>
          <w:b/>
          <w:bCs/>
          <w:iCs/>
          <w:color w:val="000000"/>
          <w:szCs w:val="24"/>
        </w:rPr>
      </w:pPr>
    </w:p>
    <w:p w14:paraId="2F1CA20D" w14:textId="77777777" w:rsidR="009B260B" w:rsidRPr="00635167" w:rsidRDefault="009B260B" w:rsidP="009B260B">
      <w:pPr>
        <w:pStyle w:val="DefaultText"/>
        <w:jc w:val="both"/>
        <w:rPr>
          <w:szCs w:val="24"/>
        </w:rPr>
      </w:pPr>
    </w:p>
    <w:p w14:paraId="7881A463" w14:textId="03124CA8" w:rsidR="009B260B" w:rsidRPr="00635167" w:rsidRDefault="009B260B" w:rsidP="009B260B">
      <w:pPr>
        <w:jc w:val="right"/>
        <w:rPr>
          <w:b/>
          <w:snapToGrid w:val="0"/>
        </w:rPr>
      </w:pPr>
      <w:r w:rsidRPr="00635167">
        <w:rPr>
          <w:i/>
          <w:iCs/>
        </w:rPr>
        <w:tab/>
      </w:r>
      <w:r w:rsidRPr="00635167">
        <w:rPr>
          <w:i/>
          <w:iCs/>
        </w:rPr>
        <w:tab/>
      </w:r>
      <w:r w:rsidRPr="00635167">
        <w:rPr>
          <w:i/>
          <w:iCs/>
        </w:rPr>
        <w:tab/>
      </w:r>
      <w:r w:rsidRPr="00635167">
        <w:rPr>
          <w:i/>
          <w:iCs/>
        </w:rPr>
        <w:tab/>
      </w:r>
      <w:r w:rsidRPr="00635167">
        <w:rPr>
          <w:i/>
          <w:iCs/>
        </w:rPr>
        <w:tab/>
      </w:r>
      <w:r w:rsidRPr="00635167">
        <w:rPr>
          <w:i/>
          <w:iCs/>
        </w:rPr>
        <w:tab/>
      </w:r>
      <w:r>
        <w:rPr>
          <w:b/>
          <w:snapToGrid w:val="0"/>
        </w:rPr>
        <w:t>FORMULAR 4</w:t>
      </w:r>
    </w:p>
    <w:p w14:paraId="208C57BD" w14:textId="77777777" w:rsidR="009B260B" w:rsidRPr="00635167" w:rsidRDefault="009B260B" w:rsidP="009B260B">
      <w:r w:rsidRPr="00635167">
        <w:t>Operator economic</w:t>
      </w:r>
    </w:p>
    <w:p w14:paraId="430EA52F" w14:textId="77777777" w:rsidR="009B260B" w:rsidRPr="00635167" w:rsidRDefault="009B260B" w:rsidP="009B260B">
      <w:r w:rsidRPr="00635167">
        <w:t>................................</w:t>
      </w:r>
    </w:p>
    <w:p w14:paraId="23E3C668"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743F3E72"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4BA43C" w14:textId="77777777" w:rsidR="009B260B" w:rsidRPr="00635167" w:rsidRDefault="009B260B" w:rsidP="008057A7">
      <w:pPr>
        <w:jc w:val="center"/>
        <w:rPr>
          <w:b/>
        </w:rPr>
      </w:pPr>
      <w:r w:rsidRPr="00635167">
        <w:rPr>
          <w:b/>
        </w:rPr>
        <w:t>privind neîncadrarea în situaţiile prevăzute la art. 167 din</w:t>
      </w:r>
    </w:p>
    <w:p w14:paraId="25E85F59" w14:textId="77777777" w:rsidR="009B260B" w:rsidRDefault="009B260B" w:rsidP="008057A7">
      <w:pPr>
        <w:jc w:val="center"/>
        <w:rPr>
          <w:b/>
        </w:rPr>
      </w:pPr>
      <w:r w:rsidRPr="00635167">
        <w:rPr>
          <w:b/>
        </w:rPr>
        <w:t>Legea 98/2016</w:t>
      </w:r>
    </w:p>
    <w:p w14:paraId="614C8B5F" w14:textId="77777777" w:rsidR="008057A7" w:rsidRDefault="008057A7" w:rsidP="008057A7">
      <w:pPr>
        <w:jc w:val="center"/>
        <w:rPr>
          <w:b/>
        </w:rPr>
      </w:pPr>
    </w:p>
    <w:p w14:paraId="508B9400" w14:textId="77777777" w:rsidR="008057A7" w:rsidRPr="00635167" w:rsidRDefault="008057A7" w:rsidP="008057A7">
      <w:pPr>
        <w:jc w:val="center"/>
      </w:pPr>
    </w:p>
    <w:p w14:paraId="5E9EB318" w14:textId="77777777" w:rsidR="009B260B" w:rsidRPr="00635167" w:rsidRDefault="009B260B" w:rsidP="009B260B">
      <w:pPr>
        <w:ind w:firstLine="720"/>
      </w:pPr>
      <w:r w:rsidRPr="00635167">
        <w:t>Subsemnatul(a).................................................. [</w:t>
      </w:r>
      <w:r w:rsidRPr="00635167">
        <w:rPr>
          <w:i/>
        </w:rPr>
        <w:t>se insereaza numele operatorului economic-peroana juridică</w:t>
      </w:r>
      <w:r w:rsidRPr="00635167">
        <w:t>], în calitate de ofertant la procedura de ............................................. [</w:t>
      </w:r>
      <w:r w:rsidRPr="00635167">
        <w:rPr>
          <w:i/>
        </w:rPr>
        <w:t>se menţionează procedura</w:t>
      </w:r>
      <w:r w:rsidRPr="00635167">
        <w:t>] pentru achizitia de ........................................................................... [</w:t>
      </w:r>
      <w:r w:rsidRPr="00635167">
        <w:rPr>
          <w:i/>
        </w:rPr>
        <w:t>se inserează, după caz, denumirea podusului, seviciului sau lucrării şi codul CPV</w:t>
      </w:r>
      <w:r w:rsidRPr="00635167">
        <w:t>], la data de .............. [</w:t>
      </w:r>
      <w:r w:rsidRPr="00635167">
        <w:rPr>
          <w:i/>
        </w:rPr>
        <w:t>se inserează data</w:t>
      </w:r>
      <w:r w:rsidRPr="00635167">
        <w:t>], organizată de ................................................ [</w:t>
      </w:r>
      <w:r w:rsidRPr="00635167">
        <w:rPr>
          <w:i/>
        </w:rPr>
        <w:t>se inserează numele autorităţii contractante</w:t>
      </w:r>
      <w:r w:rsidRPr="00635167">
        <w:t>], declar pe proprie răspundere că nu ma aflu in niciuna dintre situaţii prevazute de art. 167 din Legea 98/2016.</w:t>
      </w:r>
    </w:p>
    <w:p w14:paraId="094990CA" w14:textId="77777777" w:rsidR="009B260B" w:rsidRPr="00635167" w:rsidRDefault="009B260B" w:rsidP="009B260B">
      <w:r w:rsidRPr="00635167">
        <w:t xml:space="preserve"> Situaţii prevazute de art. 167 din Legea 98/2016 sunt urmatoarele:</w:t>
      </w:r>
    </w:p>
    <w:p w14:paraId="66444C87" w14:textId="77777777" w:rsidR="009B260B" w:rsidRPr="00635167" w:rsidRDefault="009B260B" w:rsidP="009B260B">
      <w:pPr>
        <w:pStyle w:val="Default"/>
        <w:jc w:val="both"/>
      </w:pPr>
      <w:r w:rsidRPr="00635167">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6538CB41" w14:textId="77777777" w:rsidR="009B260B" w:rsidRPr="00635167" w:rsidRDefault="009B260B" w:rsidP="009B260B">
      <w:pPr>
        <w:pStyle w:val="Default"/>
        <w:jc w:val="both"/>
      </w:pPr>
      <w:r w:rsidRPr="00635167">
        <w:t xml:space="preserve">b) se află în procedura insolvenţei sau în lichidare, în supraveghere judiciară sau în încetarea activităţii; </w:t>
      </w:r>
    </w:p>
    <w:p w14:paraId="4EDA7240" w14:textId="77777777" w:rsidR="009B260B" w:rsidRPr="00635167" w:rsidRDefault="009B260B" w:rsidP="009B260B">
      <w:pPr>
        <w:pStyle w:val="Default"/>
        <w:jc w:val="both"/>
      </w:pPr>
      <w:r w:rsidRPr="00635167">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2D5DE1D6" w14:textId="77777777" w:rsidR="009B260B" w:rsidRPr="00635167" w:rsidRDefault="009B260B" w:rsidP="009B260B">
      <w:pPr>
        <w:pStyle w:val="Default"/>
        <w:jc w:val="both"/>
      </w:pPr>
      <w:r w:rsidRPr="00635167">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5AD8764" w14:textId="77777777" w:rsidR="009B260B" w:rsidRPr="00635167" w:rsidRDefault="009B260B" w:rsidP="009B260B">
      <w:pPr>
        <w:pStyle w:val="Default"/>
        <w:jc w:val="both"/>
      </w:pPr>
      <w:r w:rsidRPr="00635167">
        <w:t xml:space="preserve">e) se află într-o situaţie de conflict de interese în cadrul sau în legătură cu procedura în cauză, iar această situaţie nu poate fi remediată în mod efectiv prin alte măsuri mai puţin severe; </w:t>
      </w:r>
    </w:p>
    <w:p w14:paraId="6D2FC717" w14:textId="77777777" w:rsidR="009B260B" w:rsidRPr="00635167" w:rsidRDefault="009B260B" w:rsidP="009B260B">
      <w:pPr>
        <w:pStyle w:val="Default"/>
        <w:jc w:val="both"/>
      </w:pPr>
      <w:r w:rsidRPr="00635167">
        <w:t xml:space="preserve">f) participarea anterioară a operatorului economic la pregătirea procedurii de atribuire a condus la o distorsionare a concurenţei, iar această situaţie nu poate fi remediată prin alte măsuri mai puţin severe; </w:t>
      </w:r>
    </w:p>
    <w:p w14:paraId="5CF5AD4C" w14:textId="77777777" w:rsidR="009B260B" w:rsidRPr="00635167" w:rsidRDefault="009B260B" w:rsidP="009B260B">
      <w:pPr>
        <w:pStyle w:val="Default"/>
        <w:jc w:val="both"/>
      </w:pPr>
      <w:r w:rsidRPr="00635167">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80624D5" w14:textId="77777777" w:rsidR="009B260B" w:rsidRPr="00635167" w:rsidRDefault="009B260B" w:rsidP="009B260B">
      <w:pPr>
        <w:pStyle w:val="Default"/>
        <w:jc w:val="both"/>
      </w:pPr>
      <w:r w:rsidRPr="00635167">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7EBFF29D" w14:textId="77777777" w:rsidR="009B260B" w:rsidRPr="00236261" w:rsidRDefault="009B260B" w:rsidP="009B260B">
      <w:pPr>
        <w:rPr>
          <w:i/>
          <w:iCs/>
        </w:rPr>
      </w:pPr>
      <w:r w:rsidRPr="00635167">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5B9B1B3" w14:textId="77777777" w:rsidR="008057A7" w:rsidRDefault="008057A7" w:rsidP="009B260B">
      <w:pPr>
        <w:rPr>
          <w:iCs/>
          <w:color w:val="000000"/>
          <w:lang w:eastAsia="ro-RO"/>
        </w:rPr>
      </w:pPr>
    </w:p>
    <w:p w14:paraId="24CB7F2D" w14:textId="0FE2D082" w:rsidR="009B260B" w:rsidRPr="00236261" w:rsidRDefault="009B260B" w:rsidP="009B260B">
      <w:pPr>
        <w:rPr>
          <w:i/>
          <w:iCs/>
          <w:color w:val="000000"/>
        </w:rPr>
      </w:pPr>
      <w:r w:rsidRPr="00635167">
        <w:rPr>
          <w:iCs/>
          <w:color w:val="000000"/>
          <w:lang w:eastAsia="ro-RO"/>
        </w:rPr>
        <w:t>Data:...................................</w:t>
      </w:r>
      <w:r w:rsidRPr="00635167">
        <w:tab/>
      </w:r>
      <w:r w:rsidRPr="00635167">
        <w:tab/>
      </w:r>
      <w:r w:rsidR="008057A7">
        <w:t xml:space="preserve">                                                 </w:t>
      </w:r>
      <w:r w:rsidRPr="00635167">
        <w:rPr>
          <w:i/>
          <w:iCs/>
          <w:color w:val="000000"/>
        </w:rPr>
        <w:t>Operator economic,</w:t>
      </w:r>
    </w:p>
    <w:p w14:paraId="2DDAAADB" w14:textId="0B65D2B6" w:rsidR="009B260B" w:rsidRPr="00FF1DE6" w:rsidRDefault="008057A7" w:rsidP="009B260B">
      <w:pPr>
        <w:rPr>
          <w:i/>
          <w:iCs/>
          <w:color w:val="000000"/>
        </w:rPr>
      </w:pPr>
      <w:r>
        <w:rPr>
          <w:color w:val="000000"/>
        </w:rPr>
        <w:t xml:space="preserve">                                                                                                         </w:t>
      </w:r>
      <w:r w:rsidR="009B260B" w:rsidRPr="00635167">
        <w:rPr>
          <w:color w:val="000000"/>
        </w:rPr>
        <w:t>(semnatura autorizată)</w:t>
      </w:r>
    </w:p>
    <w:p w14:paraId="38D94E4E" w14:textId="77777777" w:rsidR="009B260B" w:rsidRDefault="009B260B" w:rsidP="009B260B"/>
    <w:p w14:paraId="7C889B0F" w14:textId="77777777" w:rsidR="009B260B" w:rsidRDefault="009B260B" w:rsidP="00EC0208">
      <w:pPr>
        <w:jc w:val="right"/>
      </w:pPr>
    </w:p>
    <w:p w14:paraId="1FB17D32" w14:textId="77777777" w:rsidR="009B260B" w:rsidRDefault="009B260B"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3FF531A3" w14:textId="77777777" w:rsidR="00A73DAD" w:rsidRDefault="00A73DAD" w:rsidP="00EC0208">
      <w:pPr>
        <w:jc w:val="right"/>
      </w:pPr>
    </w:p>
    <w:p w14:paraId="3C7E10D5" w14:textId="77777777" w:rsidR="00A73DAD" w:rsidRDefault="00A73DAD" w:rsidP="00EC0208">
      <w:pPr>
        <w:jc w:val="right"/>
      </w:pPr>
    </w:p>
    <w:p w14:paraId="1C87E924" w14:textId="77777777" w:rsidR="000666CB" w:rsidRDefault="000666CB" w:rsidP="00EC0208">
      <w:pPr>
        <w:jc w:val="right"/>
      </w:pPr>
    </w:p>
    <w:p w14:paraId="2507BE01" w14:textId="77777777" w:rsidR="000666CB" w:rsidRDefault="000666CB"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lastRenderedPageBreak/>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1B621D7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PENTRU LOTUL NR. ...........</w:t>
      </w:r>
    </w:p>
    <w:p w14:paraId="698202B9" w14:textId="77777777" w:rsidR="00996ED2" w:rsidRDefault="00996ED2" w:rsidP="00FB3EBC">
      <w:pPr>
        <w:jc w:val="center"/>
        <w:rPr>
          <w:b/>
          <w:sz w:val="24"/>
          <w:szCs w:val="24"/>
          <w:u w:val="single"/>
        </w:rPr>
      </w:pPr>
    </w:p>
    <w:p w14:paraId="3BAF50CB" w14:textId="22002A02" w:rsidR="00996ED2" w:rsidRPr="008113AB" w:rsidRDefault="00996ED2" w:rsidP="00FB3EBC">
      <w:pPr>
        <w:jc w:val="center"/>
        <w:rPr>
          <w:b/>
          <w:sz w:val="24"/>
          <w:szCs w:val="24"/>
          <w:u w:val="single"/>
        </w:rPr>
      </w:pPr>
      <w:r>
        <w:rPr>
          <w:b/>
          <w:sz w:val="24"/>
          <w:szCs w:val="24"/>
          <w:u w:val="single"/>
        </w:rPr>
        <w:t>( SE VA DEPUNE SEPARAT PENTRU FIECARE LOT LA CARE SE PARTICIPA )</w:t>
      </w:r>
      <w:r w:rsidR="00A7227A">
        <w:rPr>
          <w:b/>
          <w:sz w:val="24"/>
          <w:szCs w:val="24"/>
          <w:u w:val="single"/>
        </w:rPr>
        <w:t xml:space="preserve"> PRELIMINARA  /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3C2CABE7" w14:textId="77777777" w:rsidR="00FB3EBC" w:rsidRPr="002406B8" w:rsidRDefault="00FB3EBC" w:rsidP="00FB3EBC">
      <w:pPr>
        <w:rPr>
          <w:b/>
          <w:sz w:val="32"/>
          <w:szCs w:val="32"/>
          <w:lang w:val="it-IT"/>
        </w:rPr>
      </w:pPr>
    </w:p>
    <w:p w14:paraId="18CB8201" w14:textId="77777777" w:rsidR="00FB3EBC" w:rsidRPr="002406B8" w:rsidRDefault="00FB3EBC" w:rsidP="00FB3EBC">
      <w:pPr>
        <w:rPr>
          <w:b/>
          <w:sz w:val="32"/>
          <w:szCs w:val="32"/>
          <w:lang w:val="it-IT"/>
        </w:rPr>
      </w:pPr>
    </w:p>
    <w:p w14:paraId="3DA3C887" w14:textId="39B2CECD" w:rsidR="00273945" w:rsidRDefault="00273945" w:rsidP="00EC0208">
      <w:pPr>
        <w:jc w:val="right"/>
      </w:pPr>
    </w:p>
    <w:p w14:paraId="7A175ACB" w14:textId="6D032417" w:rsidR="0057576A" w:rsidRDefault="0057576A" w:rsidP="00DF4EA9"/>
    <w:p w14:paraId="392249E3" w14:textId="510F0DB3" w:rsidR="00B86C01" w:rsidRDefault="00860FB4" w:rsidP="00860FB4">
      <w:pPr>
        <w:jc w:val="left"/>
        <w:rPr>
          <w:color w:val="000000"/>
        </w:rPr>
      </w:pPr>
      <w:r w:rsidRPr="00F52681">
        <w:rPr>
          <w:b/>
          <w:color w:val="000000"/>
          <w:u w:val="single"/>
        </w:rPr>
        <w:t>Cerinta din Caietul de sarcini</w:t>
      </w:r>
      <w:r>
        <w:rPr>
          <w:color w:val="000000"/>
        </w:rPr>
        <w:t>:</w:t>
      </w:r>
    </w:p>
    <w:p w14:paraId="4CD34506" w14:textId="77777777" w:rsidR="00F52681" w:rsidRDefault="00F52681" w:rsidP="00860FB4">
      <w:pPr>
        <w:jc w:val="left"/>
        <w:rPr>
          <w:color w:val="000000"/>
        </w:rPr>
      </w:pPr>
    </w:p>
    <w:p w14:paraId="600BC601" w14:textId="77777777" w:rsidR="00F52681" w:rsidRDefault="00F52681" w:rsidP="00860FB4">
      <w:pPr>
        <w:jc w:val="left"/>
        <w:rPr>
          <w:color w:val="000000"/>
        </w:rPr>
      </w:pPr>
    </w:p>
    <w:p w14:paraId="0FFECED0" w14:textId="6252B380" w:rsidR="00F52681" w:rsidRPr="00F52681" w:rsidRDefault="00F52681" w:rsidP="00F52681">
      <w:pPr>
        <w:rPr>
          <w:b/>
          <w:i/>
          <w:color w:val="000000"/>
        </w:rPr>
      </w:pPr>
      <w:r>
        <w:rPr>
          <w:b/>
          <w:i/>
          <w:color w:val="000000"/>
        </w:rPr>
        <w:t>„</w:t>
      </w:r>
      <w:r w:rsidRPr="00F52681">
        <w:rPr>
          <w:b/>
          <w:i/>
          <w:color w:val="000000"/>
        </w:rPr>
        <w:t>CAP.6  ELABORAREA PROPUNERII FINANCIARE</w:t>
      </w:r>
    </w:p>
    <w:p w14:paraId="3D50B08B" w14:textId="77777777" w:rsidR="00F52681" w:rsidRPr="00F52681" w:rsidRDefault="00F52681" w:rsidP="00F52681">
      <w:pPr>
        <w:rPr>
          <w:i/>
          <w:color w:val="000000"/>
        </w:rPr>
      </w:pPr>
      <w:r w:rsidRPr="00F52681">
        <w:rPr>
          <w:i/>
          <w:color w:val="000000"/>
        </w:rPr>
        <w:t>Elementul principal al propunerii financiare este Formularul de oferta (Formulat tip din sectiunea Formulare).Propunerea financiara va fi exprimata in LEI fara TVA.Evaluarea ofertelor se va realiza prin compararea propunerilor financiare si aplicarea criteriului” pretul cel mai scazut.</w:t>
      </w:r>
    </w:p>
    <w:p w14:paraId="5B919A10" w14:textId="77777777" w:rsidR="00F52681" w:rsidRPr="00F52681" w:rsidRDefault="00F52681" w:rsidP="00F52681">
      <w:pPr>
        <w:rPr>
          <w:i/>
          <w:color w:val="000000"/>
        </w:rPr>
      </w:pPr>
      <w:r w:rsidRPr="00F52681">
        <w:rPr>
          <w:i/>
          <w:color w:val="000000"/>
        </w:rPr>
        <w:t>Propunerea financiara va fi semnata de persoane imputernicite ale operatorului economic si va avea caracter ferm si obligatoriu din punct de vedere al continutului pe toata durata de valabilitate stabilita de autoritatea contractanta.La intocmirea ofertei financiare,ofertantul va lua in calcul toate cheltuielile necesare prestarii acestor servicii(costul de productie,transportul produselor la sediul unitatii contractante,alte cheltuieli).Pretul include toate cheltuielile si comisioanele care vor fi angajata de catre furnizor in vederea indeplinirii contractului.A se vedea sectiunea Caiet de sarcini.Pretul ofertat nu trebuie sa depaseasca valoarea totala estimata fara TVA.</w:t>
      </w:r>
    </w:p>
    <w:p w14:paraId="7BD04248" w14:textId="77777777" w:rsidR="00F52681" w:rsidRPr="00F52681" w:rsidRDefault="00F52681" w:rsidP="00F52681">
      <w:pPr>
        <w:rPr>
          <w:i/>
          <w:color w:val="000000"/>
        </w:rPr>
      </w:pPr>
      <w:r w:rsidRPr="00F52681">
        <w:rPr>
          <w:i/>
          <w:color w:val="000000"/>
        </w:rPr>
        <w:t>Propunerea financiara se va intocmi dupa cum urmeaza:</w:t>
      </w:r>
    </w:p>
    <w:p w14:paraId="7F8BC8A0" w14:textId="77777777" w:rsidR="00F52681" w:rsidRPr="00F52681" w:rsidRDefault="00F52681" w:rsidP="00F52681">
      <w:pPr>
        <w:rPr>
          <w:i/>
          <w:color w:val="000000"/>
        </w:rPr>
      </w:pPr>
      <w:r w:rsidRPr="00F52681">
        <w:rPr>
          <w:i/>
          <w:color w:val="000000"/>
        </w:rPr>
        <w:t>-</w:t>
      </w:r>
      <w:r w:rsidRPr="00F52681">
        <w:rPr>
          <w:i/>
          <w:color w:val="000000"/>
        </w:rPr>
        <w:tab/>
        <w:t>Formular de Propunere Financiara pentru Revizii tehnice lunare ascensoare/ 13 buc. Ascensoare aferente Lot.1, cu evidentierea distincta a pretului unitar fara tva pentru fiecare ascensor(se va tine cont de locatiile mentionate, asa cum rezulta din Anexa 2 – Tabel cu tarifele de revizie tehnica lunara a ascensoarelor, care se va completa si prezenta de catre ofertant), cu raportare la cantitatea totala estimata/ 8 luni (pana la 31.12.2025, respectiv numarul de 13 ascensoare care necesita revizie tehnica lunara pentru o perioada de 8 luni): se va intocmi si prezenta daca se va depune oferta pentru Lotul nr.1;</w:t>
      </w:r>
    </w:p>
    <w:p w14:paraId="309CA7B9" w14:textId="77777777" w:rsidR="00F52681" w:rsidRPr="00F52681" w:rsidRDefault="00F52681" w:rsidP="00F52681">
      <w:pPr>
        <w:rPr>
          <w:i/>
          <w:color w:val="000000"/>
        </w:rPr>
      </w:pPr>
      <w:r w:rsidRPr="00F52681">
        <w:rPr>
          <w:i/>
          <w:color w:val="000000"/>
        </w:rPr>
        <w:t>-</w:t>
      </w:r>
      <w:r w:rsidRPr="00F52681">
        <w:rPr>
          <w:i/>
          <w:color w:val="000000"/>
        </w:rPr>
        <w:tab/>
        <w:t>Formular de Propunere Financiara pentru Revizii tehnice lunare ascensoare/ 2 buc. Ascensoare aferente Lot.2, cu evidentierea distincta a pretului unitar fara tva pentru fiecare ascensor(se va tine cont de locatiile mentionate, asa cum rezulta din Anexa 2 – Tabel cu tarifele de revizie tehnica lunara a ascensoarelor, care se va completa si prezenta de catre ofertant), cu raportare la cantitatea totala estimata/ 8 luni (pana la 31.12.2025, respectiv numarul de 2 ascensoare care necesita revizie tehnica lunara pentru o perioada de 8 luni): se va intocmi si prezenta daca se va depune oferta pentru Lotul nr.2;</w:t>
      </w:r>
    </w:p>
    <w:p w14:paraId="04DB38F4" w14:textId="77777777" w:rsidR="00F52681" w:rsidRPr="00F52681" w:rsidRDefault="00F52681" w:rsidP="00F52681">
      <w:pPr>
        <w:rPr>
          <w:i/>
          <w:color w:val="000000"/>
        </w:rPr>
      </w:pPr>
      <w:r w:rsidRPr="00F52681">
        <w:rPr>
          <w:i/>
          <w:color w:val="000000"/>
        </w:rPr>
        <w:t>-</w:t>
      </w:r>
      <w:r w:rsidRPr="00F52681">
        <w:rPr>
          <w:i/>
          <w:color w:val="000000"/>
        </w:rPr>
        <w:tab/>
        <w:t>Formular de Propunere Financiara pentru Revizii generale ascensoare la termenul scadent/ 5 buc. Ascensoare din cadrul Lotului nr.1(ascensoare cu termen scadent conform Anexa nr.1 - Lista echipamentelor supravegheate ISCIR la Fisa tehnica, pana la  31.12.2025) cu evidentierea distincta a pretului unitar fara tva pentru cele 5 ascensoare/ din cadrul Lotului nr.1 – se va tine cont de locatiile mentionate, asa cum reiese din Anexa 1 aferenta Fisei tehnice, coroborat cu Anexa 3 - Tabel cu tarifele de revizie generala a ascensoarelor la termenul scadent care se va completa si prezenta de catre ofertant): se va intocmi si prezenta daca se va depune oferta pentru Lotul nr.1;</w:t>
      </w:r>
    </w:p>
    <w:p w14:paraId="6924ACD3" w14:textId="77777777" w:rsidR="00F52681" w:rsidRPr="00F52681" w:rsidRDefault="00F52681" w:rsidP="00F52681">
      <w:pPr>
        <w:rPr>
          <w:i/>
          <w:color w:val="000000"/>
        </w:rPr>
      </w:pPr>
      <w:r w:rsidRPr="00F52681">
        <w:rPr>
          <w:i/>
          <w:color w:val="000000"/>
        </w:rPr>
        <w:t>-</w:t>
      </w:r>
      <w:r w:rsidRPr="00F52681">
        <w:rPr>
          <w:i/>
          <w:color w:val="000000"/>
        </w:rPr>
        <w:tab/>
        <w:t>Formular de Propunere Financiara pentru Revizii generale ascensoare la termenul scadent/ 6 buc. Ascensoare din cadrul Lotului nr.1(ascensoare cu termen scadent conform Anexa nr.1 - Lista echipamentelor supravegheate ISCIR la Fisa tehnica, pana la 30.04.2026(primele 4 luni aferente anului 2026) cu evidentierea distincta a pretului unitar fara tva pentru cele 6 ascensoare/ din cadrul Lotului nr.1 – se va tine cont de locatiile mentionate, asa cum reiese din Anexa 1 aferenta Fisei tehnice, coroborat cu Anexa 3 - Tabel cu tarifele de revizie generala a ascensoarelor la termenul scadent care se va completa si prezenta de catre ofertant): se va intocmi si prezenta daca se va depune oferta pentru Lotul nr.1;</w:t>
      </w:r>
    </w:p>
    <w:p w14:paraId="3F06FFBB" w14:textId="77777777" w:rsidR="00F52681" w:rsidRPr="00F52681" w:rsidRDefault="00F52681" w:rsidP="00F52681">
      <w:pPr>
        <w:rPr>
          <w:i/>
          <w:color w:val="000000"/>
        </w:rPr>
      </w:pPr>
      <w:r w:rsidRPr="00F52681">
        <w:rPr>
          <w:i/>
          <w:color w:val="000000"/>
        </w:rPr>
        <w:t>-</w:t>
      </w:r>
      <w:r w:rsidRPr="00F52681">
        <w:rPr>
          <w:i/>
          <w:color w:val="000000"/>
        </w:rPr>
        <w:tab/>
        <w:t>Formular de Propunere Financiara pentru Revizii generale pentru lifturile aflate in conservare/  2 buc.(cu mentiunea ca: cele doua lifturi de mai sus se afla in conservare, dar in functie de necesitati se pot pune in functionare), din cadrul Lotului nr.1, cu evidentierea distincta a pretului unitar fara tva pentru cele 2 ascensoare/ din cadrul Lotului nr.1 – se va tine cont de locatiile mentionate, asa cum reiese din Anexa 1 aferenta Fisei tehnice, coroborat cu Anexa 3 - Tabel cu tarifele de revizie generala a ascensoarelor la termenul scadent care se va completa si prezenta de catre ofertant): se va intocmi si prezenta daca se va depune oferta pentru Lotul nr.1;</w:t>
      </w:r>
    </w:p>
    <w:p w14:paraId="0A8D840D" w14:textId="77777777" w:rsidR="00F52681" w:rsidRPr="00F52681" w:rsidRDefault="00F52681" w:rsidP="00F52681">
      <w:pPr>
        <w:rPr>
          <w:i/>
          <w:color w:val="000000"/>
        </w:rPr>
      </w:pPr>
      <w:r w:rsidRPr="00F52681">
        <w:rPr>
          <w:i/>
          <w:color w:val="000000"/>
        </w:rPr>
        <w:t>-</w:t>
      </w:r>
      <w:r w:rsidRPr="00F52681">
        <w:rPr>
          <w:i/>
          <w:color w:val="000000"/>
        </w:rPr>
        <w:tab/>
        <w:t>Formular de Propunere Financiara pentru Revizii generale ascensoare la termenul scadent/ 2 buc. Ascensoare din cadrul Lotului nr.2(ascensoare cu termen scadent conform Anexa nr.1 - Lista echipamentelor supravegheate ISCIR la Fisa tehnica, pana la 30.04.2026(primele 4 luni aferente anului 2026) cu evidentierea distincta a pretului unitar fara tva pentru cele 2 ascensoare/ din cadrul Lotului nr.2 – se va tine cont de locatiile mentionate, asa cum reiese din Anexa 1 aferenta Fisei tehnice, coroborat cu Anexa 3 - Tabel cu tarifele de revizie generala a ascensoarelor la termenul scadent care se va completa si prezenta de catre ofertant): se va intocmi si prezenta daca se va depune oferta pentru Lotul nr.2;</w:t>
      </w:r>
    </w:p>
    <w:p w14:paraId="720F9566" w14:textId="77777777" w:rsidR="00F52681" w:rsidRPr="00F52681" w:rsidRDefault="00F52681" w:rsidP="00F52681">
      <w:pPr>
        <w:rPr>
          <w:i/>
          <w:color w:val="000000"/>
        </w:rPr>
      </w:pPr>
      <w:r w:rsidRPr="00F52681">
        <w:rPr>
          <w:i/>
          <w:color w:val="000000"/>
        </w:rPr>
        <w:t xml:space="preserve">Nota: In cazul unei oferte comune,formularul de pferta va fi semnat de toti membrii sau de liderul de asociatie daca acesta are mandatul expres de semnare a ofertei din partea celorlalti membri.In cazul ofertei semnata de mandatar,aceasta va fi insotita si de mandatul expres al celorlalti membri ai asociatiei sau semnat de toti operatorii economici asociati.Se va completa Formularul de oferta(Formular de oferta impreuna cu centralizatorul de preturi din sectiunea Formulare).Toate documentele vor fi redactate in limba romana/cu traducere legalizata in limba romana.Ofertantul(reprezentantul legal al ofertantului/reprezentantul legal al </w:t>
      </w:r>
      <w:r w:rsidRPr="00F52681">
        <w:rPr>
          <w:i/>
          <w:color w:val="000000"/>
        </w:rPr>
        <w:lastRenderedPageBreak/>
        <w:t>asocierii,dupa caz)are obligatia de a numerota si semna fiecare pagina a propunerii financiare si de a intocmi un OPIS al documentelor incluse in Propunerea financiara.Daca valoarea propunerii financiare nu este o valoare intreaga,se va utiliza punctul ca separator zecimal.Evaluarea ofertelor se va face la valoarea ofertata cu aplicarea criteriului de atribuire”pretul cel mai scazut” numai ofertele declarate amisibile.</w:t>
      </w:r>
    </w:p>
    <w:p w14:paraId="3EB7F180" w14:textId="1F4D14B4" w:rsidR="00F52681" w:rsidRDefault="00F52681" w:rsidP="00F52681">
      <w:pPr>
        <w:rPr>
          <w:i/>
          <w:color w:val="000000"/>
        </w:rPr>
      </w:pPr>
      <w:r w:rsidRPr="00F52681">
        <w:rPr>
          <w:i/>
          <w:color w:val="000000"/>
        </w:rPr>
        <w:t>Criteriul de atribuire: pretul cel mai scazut.Se vor apli</w:t>
      </w:r>
      <w:r>
        <w:rPr>
          <w:i/>
          <w:color w:val="000000"/>
        </w:rPr>
        <w:t>ca doar ofertelor admisibile”.</w:t>
      </w:r>
    </w:p>
    <w:p w14:paraId="7A56C869" w14:textId="77777777" w:rsidR="00027BD2" w:rsidRDefault="00027BD2" w:rsidP="00F52681">
      <w:pPr>
        <w:rPr>
          <w:i/>
          <w:color w:val="000000"/>
        </w:rPr>
      </w:pPr>
    </w:p>
    <w:p w14:paraId="759B307C" w14:textId="77777777" w:rsidR="001001AF" w:rsidRPr="001001AF" w:rsidRDefault="001001AF" w:rsidP="001001AF">
      <w:pPr>
        <w:rPr>
          <w:i/>
          <w:color w:val="000000"/>
        </w:rPr>
      </w:pPr>
      <w:r w:rsidRPr="001001AF">
        <w:rPr>
          <w:i/>
          <w:color w:val="000000"/>
          <w:u w:val="single"/>
        </w:rPr>
        <w:t>Nota</w:t>
      </w:r>
      <w:r w:rsidRPr="001001AF">
        <w:rPr>
          <w:i/>
          <w:color w:val="000000"/>
        </w:rPr>
        <w:t>: 1.Fiecare ascensor trebuie sa aiba la scadenta de verificare minim o verificare anuala.</w:t>
      </w:r>
    </w:p>
    <w:p w14:paraId="6E535E80" w14:textId="5D9FF2E4" w:rsidR="00027BD2" w:rsidRDefault="001001AF" w:rsidP="001001AF">
      <w:pPr>
        <w:rPr>
          <w:i/>
          <w:color w:val="000000"/>
        </w:rPr>
      </w:pPr>
      <w:r w:rsidRPr="001001AF">
        <w:rPr>
          <w:i/>
          <w:color w:val="000000"/>
        </w:rPr>
        <w:t xml:space="preserve">          2.Factura lunara va include c/v reviziei tehnice lunare si revizia tehnica generala la scadenta.</w:t>
      </w:r>
    </w:p>
    <w:p w14:paraId="0F5D462B" w14:textId="77777777" w:rsidR="00027BD2" w:rsidRDefault="00027BD2" w:rsidP="00F52681">
      <w:pPr>
        <w:rPr>
          <w:i/>
          <w:color w:val="000000"/>
        </w:rPr>
      </w:pPr>
    </w:p>
    <w:p w14:paraId="0859A83B" w14:textId="0209BF80" w:rsidR="00027BD2" w:rsidRDefault="00AA7944" w:rsidP="00F52681">
      <w:pPr>
        <w:rPr>
          <w:i/>
          <w:color w:val="000000"/>
        </w:rPr>
      </w:pPr>
      <w:r w:rsidRPr="00AA7944">
        <w:rPr>
          <w:i/>
          <w:color w:val="000000"/>
        </w:rPr>
        <w:t>In prezent ascensoarele cu Simbolul C se afla in conserva</w:t>
      </w:r>
      <w:r>
        <w:rPr>
          <w:i/>
          <w:color w:val="000000"/>
        </w:rPr>
        <w:t>re dar in functie de necesitati/cerinte</w:t>
      </w:r>
      <w:r w:rsidRPr="00AA7944">
        <w:rPr>
          <w:i/>
          <w:color w:val="000000"/>
        </w:rPr>
        <w:t>le actului medical</w:t>
      </w:r>
      <w:r>
        <w:rPr>
          <w:i/>
          <w:color w:val="000000"/>
        </w:rPr>
        <w:t>,</w:t>
      </w:r>
      <w:r w:rsidRPr="00AA7944">
        <w:rPr>
          <w:i/>
          <w:color w:val="000000"/>
        </w:rPr>
        <w:t xml:space="preserve"> se pot pune in functiune.</w:t>
      </w:r>
    </w:p>
    <w:p w14:paraId="72979348" w14:textId="77777777" w:rsidR="00027BD2" w:rsidRDefault="00027BD2" w:rsidP="00F52681">
      <w:pPr>
        <w:rPr>
          <w:i/>
          <w:color w:val="000000"/>
        </w:rPr>
      </w:pPr>
    </w:p>
    <w:p w14:paraId="3BFA25AC" w14:textId="77777777" w:rsidR="00027BD2" w:rsidRDefault="00027BD2" w:rsidP="00F52681">
      <w:pPr>
        <w:rPr>
          <w:i/>
          <w:color w:val="000000"/>
        </w:rPr>
      </w:pPr>
    </w:p>
    <w:p w14:paraId="0683FC59" w14:textId="77777777" w:rsidR="00027BD2" w:rsidRDefault="00027BD2" w:rsidP="00F52681">
      <w:pPr>
        <w:rPr>
          <w:i/>
          <w:color w:val="000000"/>
        </w:rPr>
      </w:pPr>
    </w:p>
    <w:p w14:paraId="1074930A" w14:textId="77777777" w:rsidR="00027BD2" w:rsidRDefault="00027BD2" w:rsidP="00F52681">
      <w:pPr>
        <w:rPr>
          <w:i/>
          <w:color w:val="000000"/>
        </w:rPr>
      </w:pPr>
    </w:p>
    <w:p w14:paraId="63399CA7" w14:textId="77777777" w:rsidR="00027BD2" w:rsidRDefault="00027BD2" w:rsidP="00F52681">
      <w:pPr>
        <w:rPr>
          <w:i/>
          <w:color w:val="000000"/>
        </w:rPr>
      </w:pPr>
    </w:p>
    <w:p w14:paraId="343BB173" w14:textId="77777777" w:rsidR="00027BD2" w:rsidRDefault="00027BD2" w:rsidP="00F52681">
      <w:pPr>
        <w:rPr>
          <w:i/>
          <w:color w:val="000000"/>
        </w:rPr>
      </w:pPr>
    </w:p>
    <w:p w14:paraId="71134923" w14:textId="77777777" w:rsidR="00027BD2" w:rsidRDefault="00027BD2" w:rsidP="00F52681">
      <w:pPr>
        <w:rPr>
          <w:i/>
          <w:color w:val="000000"/>
        </w:rPr>
      </w:pPr>
    </w:p>
    <w:p w14:paraId="0BE9C50B" w14:textId="77777777" w:rsidR="00027BD2" w:rsidRDefault="00027BD2" w:rsidP="00F52681">
      <w:pPr>
        <w:rPr>
          <w:i/>
          <w:color w:val="000000"/>
        </w:rPr>
      </w:pPr>
    </w:p>
    <w:p w14:paraId="2238FE41" w14:textId="77777777" w:rsidR="00027BD2" w:rsidRDefault="00027BD2" w:rsidP="00F52681">
      <w:pPr>
        <w:rPr>
          <w:i/>
          <w:color w:val="000000"/>
        </w:rPr>
      </w:pPr>
    </w:p>
    <w:p w14:paraId="7F7ED37C" w14:textId="77777777" w:rsidR="00027BD2" w:rsidRDefault="00027BD2" w:rsidP="00F52681">
      <w:pPr>
        <w:rPr>
          <w:i/>
          <w:color w:val="000000"/>
        </w:rPr>
      </w:pPr>
    </w:p>
    <w:p w14:paraId="3F842E03" w14:textId="77777777" w:rsidR="00027BD2" w:rsidRDefault="00027BD2" w:rsidP="00F52681">
      <w:pPr>
        <w:rPr>
          <w:i/>
          <w:color w:val="000000"/>
        </w:rPr>
      </w:pPr>
    </w:p>
    <w:p w14:paraId="4CE60D91" w14:textId="77777777" w:rsidR="00027BD2" w:rsidRDefault="00027BD2" w:rsidP="00F52681">
      <w:pPr>
        <w:rPr>
          <w:i/>
          <w:color w:val="000000"/>
        </w:rPr>
      </w:pPr>
    </w:p>
    <w:p w14:paraId="30A363C5" w14:textId="77777777" w:rsidR="00027BD2" w:rsidRDefault="00027BD2" w:rsidP="00F52681">
      <w:pPr>
        <w:rPr>
          <w:i/>
          <w:color w:val="000000"/>
        </w:rPr>
      </w:pPr>
    </w:p>
    <w:p w14:paraId="07374C38" w14:textId="77777777" w:rsidR="00027BD2" w:rsidRDefault="00027BD2" w:rsidP="00F52681">
      <w:pPr>
        <w:rPr>
          <w:i/>
          <w:color w:val="000000"/>
        </w:rPr>
      </w:pPr>
    </w:p>
    <w:p w14:paraId="6F73B70A" w14:textId="77777777" w:rsidR="00027BD2" w:rsidRDefault="00027BD2" w:rsidP="00F52681">
      <w:pPr>
        <w:rPr>
          <w:i/>
          <w:color w:val="000000"/>
        </w:rPr>
      </w:pPr>
    </w:p>
    <w:p w14:paraId="4541EB66" w14:textId="77777777" w:rsidR="00027BD2" w:rsidRDefault="00027BD2" w:rsidP="00F52681">
      <w:pPr>
        <w:rPr>
          <w:i/>
          <w:color w:val="000000"/>
        </w:rPr>
      </w:pPr>
    </w:p>
    <w:p w14:paraId="0CF09022" w14:textId="77777777" w:rsidR="00027BD2" w:rsidRDefault="00027BD2" w:rsidP="00F52681">
      <w:pPr>
        <w:rPr>
          <w:i/>
          <w:color w:val="000000"/>
        </w:rPr>
      </w:pPr>
    </w:p>
    <w:p w14:paraId="03D6274C" w14:textId="77777777" w:rsidR="00027BD2" w:rsidRDefault="00027BD2" w:rsidP="00F52681">
      <w:pPr>
        <w:rPr>
          <w:i/>
          <w:color w:val="000000"/>
        </w:rPr>
      </w:pPr>
    </w:p>
    <w:p w14:paraId="49AE31E6" w14:textId="77777777" w:rsidR="00027BD2" w:rsidRDefault="00027BD2" w:rsidP="00F52681">
      <w:pPr>
        <w:rPr>
          <w:i/>
          <w:color w:val="000000"/>
        </w:rPr>
      </w:pPr>
    </w:p>
    <w:p w14:paraId="3ABD3399" w14:textId="77777777" w:rsidR="00027BD2" w:rsidRDefault="00027BD2" w:rsidP="00F52681">
      <w:pPr>
        <w:rPr>
          <w:i/>
          <w:color w:val="000000"/>
        </w:rPr>
      </w:pPr>
    </w:p>
    <w:p w14:paraId="077155C5" w14:textId="77777777" w:rsidR="00027BD2" w:rsidRDefault="00027BD2" w:rsidP="00F52681">
      <w:pPr>
        <w:rPr>
          <w:i/>
          <w:color w:val="000000"/>
        </w:rPr>
      </w:pPr>
    </w:p>
    <w:p w14:paraId="21F40A3C" w14:textId="77777777" w:rsidR="00027BD2" w:rsidRDefault="00027BD2" w:rsidP="00F52681">
      <w:pPr>
        <w:rPr>
          <w:i/>
          <w:color w:val="000000"/>
        </w:rPr>
      </w:pPr>
    </w:p>
    <w:p w14:paraId="2A3964F5" w14:textId="77777777" w:rsidR="00027BD2" w:rsidRDefault="00027BD2" w:rsidP="00F52681">
      <w:pPr>
        <w:rPr>
          <w:i/>
          <w:color w:val="000000"/>
        </w:rPr>
      </w:pPr>
    </w:p>
    <w:p w14:paraId="76E2D794" w14:textId="77777777" w:rsidR="00027BD2" w:rsidRDefault="00027BD2" w:rsidP="00F52681">
      <w:pPr>
        <w:rPr>
          <w:i/>
          <w:color w:val="000000"/>
        </w:rPr>
      </w:pPr>
    </w:p>
    <w:p w14:paraId="77753B07" w14:textId="77777777" w:rsidR="00027BD2" w:rsidRDefault="00027BD2" w:rsidP="00F52681">
      <w:pPr>
        <w:rPr>
          <w:i/>
          <w:color w:val="000000"/>
        </w:rPr>
      </w:pPr>
    </w:p>
    <w:p w14:paraId="67667BE5" w14:textId="77777777" w:rsidR="00027BD2" w:rsidRDefault="00027BD2" w:rsidP="00F52681">
      <w:pPr>
        <w:rPr>
          <w:i/>
          <w:color w:val="000000"/>
        </w:rPr>
      </w:pPr>
    </w:p>
    <w:p w14:paraId="61ABDFE0" w14:textId="77777777" w:rsidR="00027BD2" w:rsidRDefault="00027BD2" w:rsidP="00F52681">
      <w:pPr>
        <w:rPr>
          <w:i/>
          <w:color w:val="000000"/>
        </w:rPr>
      </w:pPr>
    </w:p>
    <w:p w14:paraId="19B86C7E" w14:textId="77777777" w:rsidR="00027BD2" w:rsidRDefault="00027BD2" w:rsidP="00F52681">
      <w:pPr>
        <w:rPr>
          <w:i/>
          <w:color w:val="000000"/>
        </w:rPr>
      </w:pPr>
    </w:p>
    <w:p w14:paraId="5326E8A0" w14:textId="77777777" w:rsidR="00027BD2" w:rsidRDefault="00027BD2" w:rsidP="00F52681">
      <w:pPr>
        <w:rPr>
          <w:i/>
          <w:color w:val="000000"/>
        </w:rPr>
      </w:pPr>
    </w:p>
    <w:p w14:paraId="16B72D93" w14:textId="77777777" w:rsidR="00027BD2" w:rsidRDefault="00027BD2" w:rsidP="00F52681">
      <w:pPr>
        <w:rPr>
          <w:i/>
          <w:color w:val="000000"/>
        </w:rPr>
      </w:pPr>
    </w:p>
    <w:p w14:paraId="0C5C2604" w14:textId="77777777" w:rsidR="00027BD2" w:rsidRDefault="00027BD2" w:rsidP="00F52681">
      <w:pPr>
        <w:rPr>
          <w:i/>
          <w:color w:val="000000"/>
        </w:rPr>
      </w:pPr>
    </w:p>
    <w:p w14:paraId="462B111D" w14:textId="77777777" w:rsidR="00027BD2" w:rsidRDefault="00027BD2" w:rsidP="00F52681">
      <w:pPr>
        <w:rPr>
          <w:i/>
          <w:color w:val="000000"/>
        </w:rPr>
      </w:pPr>
    </w:p>
    <w:p w14:paraId="7D3C5F12" w14:textId="77777777" w:rsidR="00027BD2" w:rsidRDefault="00027BD2" w:rsidP="00F52681">
      <w:pPr>
        <w:rPr>
          <w:i/>
          <w:color w:val="000000"/>
        </w:rPr>
      </w:pPr>
    </w:p>
    <w:p w14:paraId="10183811" w14:textId="77777777" w:rsidR="00027BD2" w:rsidRDefault="00027BD2" w:rsidP="00F52681">
      <w:pPr>
        <w:rPr>
          <w:i/>
          <w:color w:val="000000"/>
        </w:rPr>
      </w:pPr>
    </w:p>
    <w:p w14:paraId="0C2BA7D7" w14:textId="77777777" w:rsidR="00027BD2" w:rsidRDefault="00027BD2" w:rsidP="00F52681">
      <w:pPr>
        <w:rPr>
          <w:i/>
          <w:color w:val="000000"/>
        </w:rPr>
      </w:pPr>
    </w:p>
    <w:p w14:paraId="01D29769" w14:textId="77777777" w:rsidR="00027BD2" w:rsidRDefault="00027BD2" w:rsidP="00F52681">
      <w:pPr>
        <w:rPr>
          <w:i/>
          <w:color w:val="000000"/>
        </w:rPr>
      </w:pPr>
    </w:p>
    <w:p w14:paraId="07074262" w14:textId="77777777" w:rsidR="00027BD2" w:rsidRDefault="00027BD2" w:rsidP="00F52681">
      <w:pPr>
        <w:rPr>
          <w:i/>
          <w:color w:val="000000"/>
        </w:rPr>
      </w:pPr>
    </w:p>
    <w:p w14:paraId="3C8A55AA" w14:textId="77777777" w:rsidR="00027BD2" w:rsidRDefault="00027BD2" w:rsidP="00F52681">
      <w:pPr>
        <w:rPr>
          <w:i/>
          <w:color w:val="000000"/>
        </w:rPr>
      </w:pPr>
    </w:p>
    <w:p w14:paraId="22051DBD" w14:textId="77777777" w:rsidR="00027BD2" w:rsidRDefault="00027BD2" w:rsidP="00F52681">
      <w:pPr>
        <w:rPr>
          <w:i/>
          <w:color w:val="000000"/>
        </w:rPr>
      </w:pPr>
    </w:p>
    <w:p w14:paraId="39528EB0" w14:textId="77777777" w:rsidR="00027BD2" w:rsidRDefault="00027BD2" w:rsidP="00F52681">
      <w:pPr>
        <w:rPr>
          <w:i/>
          <w:color w:val="000000"/>
        </w:rPr>
      </w:pPr>
    </w:p>
    <w:p w14:paraId="2F38C42A" w14:textId="77777777" w:rsidR="00027BD2" w:rsidRDefault="00027BD2" w:rsidP="00F52681">
      <w:pPr>
        <w:rPr>
          <w:i/>
          <w:color w:val="000000"/>
        </w:rPr>
      </w:pPr>
    </w:p>
    <w:p w14:paraId="2FCA4B03" w14:textId="77777777" w:rsidR="00027BD2" w:rsidRDefault="00027BD2" w:rsidP="00F52681">
      <w:pPr>
        <w:rPr>
          <w:i/>
          <w:color w:val="000000"/>
        </w:rPr>
      </w:pPr>
    </w:p>
    <w:p w14:paraId="7EAC7E10" w14:textId="77777777" w:rsidR="00027BD2" w:rsidRDefault="00027BD2" w:rsidP="00F52681">
      <w:pPr>
        <w:rPr>
          <w:i/>
          <w:color w:val="000000"/>
        </w:rPr>
      </w:pPr>
    </w:p>
    <w:p w14:paraId="3A6D330F" w14:textId="77777777" w:rsidR="00027BD2" w:rsidRDefault="00027BD2" w:rsidP="00F52681">
      <w:pPr>
        <w:rPr>
          <w:i/>
          <w:color w:val="000000"/>
        </w:rPr>
      </w:pPr>
    </w:p>
    <w:p w14:paraId="0A4C9B0C" w14:textId="77777777" w:rsidR="00027BD2" w:rsidRDefault="00027BD2" w:rsidP="00F52681">
      <w:pPr>
        <w:rPr>
          <w:i/>
          <w:color w:val="000000"/>
        </w:rPr>
      </w:pPr>
    </w:p>
    <w:p w14:paraId="37E4D19C" w14:textId="77777777" w:rsidR="00027BD2" w:rsidRDefault="00027BD2" w:rsidP="00F52681">
      <w:pPr>
        <w:rPr>
          <w:i/>
          <w:color w:val="000000"/>
        </w:rPr>
      </w:pPr>
    </w:p>
    <w:p w14:paraId="604A14A1" w14:textId="77777777" w:rsidR="00027BD2" w:rsidRDefault="00027BD2" w:rsidP="00F52681">
      <w:pPr>
        <w:rPr>
          <w:i/>
          <w:color w:val="000000"/>
        </w:rPr>
      </w:pPr>
    </w:p>
    <w:p w14:paraId="15063EDB" w14:textId="77777777" w:rsidR="00027BD2" w:rsidRDefault="00027BD2" w:rsidP="00F52681">
      <w:pPr>
        <w:rPr>
          <w:i/>
          <w:color w:val="000000"/>
        </w:rPr>
      </w:pPr>
    </w:p>
    <w:p w14:paraId="2BA60D49" w14:textId="77777777" w:rsidR="00027BD2" w:rsidRDefault="00027BD2" w:rsidP="00F52681">
      <w:pPr>
        <w:rPr>
          <w:i/>
          <w:color w:val="000000"/>
        </w:rPr>
      </w:pPr>
    </w:p>
    <w:p w14:paraId="1C586610" w14:textId="77777777" w:rsidR="00027BD2" w:rsidRDefault="00027BD2" w:rsidP="00F52681">
      <w:pPr>
        <w:rPr>
          <w:i/>
          <w:color w:val="000000"/>
        </w:rPr>
      </w:pPr>
    </w:p>
    <w:p w14:paraId="065044AA" w14:textId="77777777" w:rsidR="00027BD2" w:rsidRDefault="00027BD2" w:rsidP="00F52681">
      <w:pPr>
        <w:rPr>
          <w:i/>
          <w:color w:val="000000"/>
        </w:rPr>
      </w:pPr>
    </w:p>
    <w:p w14:paraId="3EC59D59" w14:textId="77777777" w:rsidR="005142B6" w:rsidRDefault="005142B6" w:rsidP="005142B6">
      <w:pPr>
        <w:suppressAutoHyphens/>
        <w:rPr>
          <w:rFonts w:eastAsia="Times New Roman"/>
          <w:b/>
          <w:sz w:val="24"/>
          <w:szCs w:val="24"/>
          <w:u w:val="single"/>
          <w:lang w:val="en-GB" w:eastAsia="ar-SA"/>
        </w:rPr>
      </w:pPr>
      <w:r w:rsidRPr="005142B6">
        <w:rPr>
          <w:rFonts w:eastAsia="Times New Roman"/>
          <w:b/>
          <w:sz w:val="24"/>
          <w:szCs w:val="24"/>
          <w:u w:val="single"/>
          <w:lang w:val="en-GB" w:eastAsia="ar-SA"/>
        </w:rPr>
        <w:lastRenderedPageBreak/>
        <w:t>ANEXA LA FORMULAR OFERTA FINANCIARA</w:t>
      </w:r>
    </w:p>
    <w:p w14:paraId="2784E129" w14:textId="77777777" w:rsidR="0028773A" w:rsidRDefault="0028773A" w:rsidP="005142B6">
      <w:pPr>
        <w:suppressAutoHyphens/>
        <w:rPr>
          <w:rFonts w:eastAsia="Times New Roman"/>
          <w:b/>
          <w:sz w:val="24"/>
          <w:szCs w:val="24"/>
          <w:u w:val="single"/>
          <w:lang w:val="en-GB" w:eastAsia="ar-SA"/>
        </w:rPr>
      </w:pPr>
    </w:p>
    <w:p w14:paraId="2FBEBB36" w14:textId="5C86DA3F" w:rsidR="0028773A" w:rsidRPr="005142B6" w:rsidRDefault="0028773A" w:rsidP="005142B6">
      <w:pPr>
        <w:suppressAutoHyphens/>
        <w:rPr>
          <w:rFonts w:eastAsia="Times New Roman"/>
          <w:b/>
          <w:sz w:val="24"/>
          <w:szCs w:val="24"/>
          <w:u w:val="single"/>
          <w:lang w:val="en-GB" w:eastAsia="ar-SA"/>
        </w:rPr>
      </w:pPr>
      <w:r>
        <w:rPr>
          <w:rFonts w:eastAsia="Times New Roman"/>
          <w:b/>
          <w:sz w:val="24"/>
          <w:szCs w:val="24"/>
          <w:u w:val="single"/>
          <w:lang w:val="en-GB" w:eastAsia="ar-SA"/>
        </w:rPr>
        <w:t>LOTUL 1:</w:t>
      </w:r>
    </w:p>
    <w:p w14:paraId="3E324084" w14:textId="77777777" w:rsidR="005142B6" w:rsidRPr="005142B6" w:rsidRDefault="005142B6" w:rsidP="005142B6">
      <w:pPr>
        <w:suppressAutoHyphens/>
        <w:rPr>
          <w:rFonts w:eastAsia="Times New Roman"/>
          <w:sz w:val="24"/>
          <w:szCs w:val="24"/>
          <w:lang w:val="en-GB" w:eastAsia="ar-SA"/>
        </w:rPr>
      </w:pPr>
    </w:p>
    <w:tbl>
      <w:tblPr>
        <w:tblW w:w="9840" w:type="dxa"/>
        <w:tblInd w:w="118" w:type="dxa"/>
        <w:tblLook w:val="04A0" w:firstRow="1" w:lastRow="0" w:firstColumn="1" w:lastColumn="0" w:noHBand="0" w:noVBand="1"/>
      </w:tblPr>
      <w:tblGrid>
        <w:gridCol w:w="676"/>
        <w:gridCol w:w="4077"/>
        <w:gridCol w:w="1077"/>
        <w:gridCol w:w="2055"/>
        <w:gridCol w:w="1955"/>
      </w:tblGrid>
      <w:tr w:rsidR="005142B6" w:rsidRPr="005142B6" w14:paraId="4B88C076" w14:textId="77777777" w:rsidTr="0089483A">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E1D1FC" w14:textId="332A2A76" w:rsidR="005142B6" w:rsidRPr="005142B6" w:rsidRDefault="004A0A9B" w:rsidP="005142B6">
            <w:pPr>
              <w:jc w:val="center"/>
              <w:rPr>
                <w:rFonts w:eastAsia="Times New Roman"/>
                <w:b/>
                <w:bCs/>
                <w:color w:val="000000"/>
                <w:sz w:val="18"/>
                <w:szCs w:val="18"/>
                <w:lang w:val="en-US"/>
              </w:rPr>
            </w:pPr>
            <w:r>
              <w:rPr>
                <w:rFonts w:eastAsia="Times New Roman"/>
                <w:b/>
                <w:bCs/>
                <w:color w:val="000000"/>
                <w:sz w:val="18"/>
                <w:szCs w:val="18"/>
                <w:lang w:val="en-US"/>
              </w:rPr>
              <w:t>Nr. crt.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7A4175B4" w14:textId="79092C1B" w:rsidR="005142B6" w:rsidRPr="005142B6" w:rsidRDefault="00141D20" w:rsidP="005142B6">
            <w:pPr>
              <w:jc w:val="center"/>
              <w:rPr>
                <w:rFonts w:eastAsia="Times New Roman"/>
                <w:b/>
                <w:bCs/>
                <w:color w:val="000000"/>
                <w:sz w:val="18"/>
                <w:szCs w:val="18"/>
                <w:lang w:val="en-US"/>
              </w:rPr>
            </w:pPr>
            <w:r>
              <w:rPr>
                <w:rFonts w:eastAsia="Times New Roman"/>
                <w:b/>
                <w:bCs/>
                <w:color w:val="000000"/>
                <w:sz w:val="18"/>
                <w:szCs w:val="18"/>
                <w:lang w:val="en-US"/>
              </w:rPr>
              <w:t>Revizii tehnice lunare</w:t>
            </w:r>
            <w:r w:rsidR="00AA0E79">
              <w:rPr>
                <w:rFonts w:eastAsia="Times New Roman"/>
                <w:b/>
                <w:bCs/>
                <w:color w:val="000000"/>
                <w:sz w:val="18"/>
                <w:szCs w:val="18"/>
                <w:lang w:val="en-US"/>
              </w:rPr>
              <w:t xml:space="preserve"> lifturi</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3C4D6D55" w14:textId="0827A7CE" w:rsidR="005142B6" w:rsidRPr="005142B6" w:rsidRDefault="009863AA" w:rsidP="005142B6">
            <w:pPr>
              <w:jc w:val="center"/>
              <w:rPr>
                <w:rFonts w:eastAsia="Times New Roman"/>
                <w:b/>
                <w:bCs/>
                <w:color w:val="000000"/>
                <w:sz w:val="18"/>
                <w:szCs w:val="18"/>
                <w:lang w:val="en-US"/>
              </w:rPr>
            </w:pPr>
            <w:r>
              <w:rPr>
                <w:rFonts w:eastAsia="Times New Roman"/>
                <w:b/>
                <w:bCs/>
                <w:color w:val="000000"/>
                <w:sz w:val="18"/>
                <w:szCs w:val="18"/>
                <w:lang w:val="en-US"/>
              </w:rPr>
              <w:t>Nr. luni</w:t>
            </w:r>
            <w:r w:rsidR="005142B6" w:rsidRPr="005142B6">
              <w:rPr>
                <w:rFonts w:eastAsia="Times New Roman"/>
                <w:b/>
                <w:bCs/>
                <w:color w:val="000000"/>
                <w:sz w:val="18"/>
                <w:szCs w:val="18"/>
                <w:lang w:val="en-US"/>
              </w:rPr>
              <w:t xml:space="preserv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16821EF" w14:textId="77777777" w:rsidR="005142B6" w:rsidRPr="005142B6" w:rsidRDefault="005142B6" w:rsidP="005142B6">
            <w:pPr>
              <w:jc w:val="center"/>
              <w:rPr>
                <w:rFonts w:eastAsia="Times New Roman"/>
                <w:b/>
                <w:bCs/>
                <w:color w:val="000000"/>
                <w:sz w:val="18"/>
                <w:szCs w:val="18"/>
                <w:lang w:val="en-US"/>
              </w:rPr>
            </w:pPr>
            <w:r w:rsidRPr="005142B6">
              <w:rPr>
                <w:rFonts w:eastAsia="Times New Roman"/>
                <w:b/>
                <w:bCs/>
                <w:color w:val="000000"/>
                <w:sz w:val="18"/>
                <w:szCs w:val="18"/>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EA8F51" w14:textId="77777777" w:rsidR="005142B6" w:rsidRPr="005142B6" w:rsidRDefault="005142B6" w:rsidP="005142B6">
            <w:pPr>
              <w:jc w:val="center"/>
              <w:rPr>
                <w:rFonts w:eastAsia="Times New Roman"/>
                <w:b/>
                <w:bCs/>
                <w:color w:val="000000"/>
                <w:sz w:val="18"/>
                <w:szCs w:val="18"/>
                <w:lang w:val="en-US"/>
              </w:rPr>
            </w:pPr>
            <w:r w:rsidRPr="005142B6">
              <w:rPr>
                <w:rFonts w:eastAsia="Times New Roman"/>
                <w:b/>
                <w:bCs/>
                <w:color w:val="000000"/>
                <w:sz w:val="18"/>
                <w:szCs w:val="18"/>
                <w:lang w:val="en-US"/>
              </w:rPr>
              <w:t xml:space="preserve">Valoare - Lei fara tva </w:t>
            </w:r>
          </w:p>
        </w:tc>
      </w:tr>
      <w:tr w:rsidR="005142B6" w:rsidRPr="005142B6" w14:paraId="7E7A073D" w14:textId="77777777" w:rsidTr="00B535D4">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tcPr>
          <w:p w14:paraId="584C5063" w14:textId="121C2660" w:rsidR="005142B6" w:rsidRPr="005142B6" w:rsidRDefault="0089483A" w:rsidP="005142B6">
            <w:pPr>
              <w:jc w:val="center"/>
              <w:rPr>
                <w:rFonts w:eastAsia="Times New Roman"/>
                <w:b/>
                <w:bCs/>
                <w:color w:val="000000"/>
                <w:sz w:val="18"/>
                <w:szCs w:val="18"/>
                <w:lang w:val="en-US"/>
              </w:rPr>
            </w:pPr>
            <w:r>
              <w:rPr>
                <w:rFonts w:eastAsia="Times New Roman"/>
                <w:b/>
                <w:bCs/>
                <w:color w:val="000000"/>
                <w:sz w:val="18"/>
                <w:szCs w:val="18"/>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tcPr>
          <w:p w14:paraId="02B4BC23" w14:textId="7164D210" w:rsidR="005142B6" w:rsidRPr="005142B6" w:rsidRDefault="001B6932" w:rsidP="004A0A9B">
            <w:pPr>
              <w:rPr>
                <w:rFonts w:eastAsia="Times New Roman"/>
                <w:color w:val="000000"/>
                <w:lang w:val="en-US"/>
              </w:rPr>
            </w:pPr>
            <w:r w:rsidRPr="004A0A9B">
              <w:rPr>
                <w:rFonts w:eastAsia="Times New Roman"/>
                <w:color w:val="000000"/>
                <w:lang w:val="en-US"/>
              </w:rPr>
              <w:t>Ascensor</w:t>
            </w:r>
            <w:r w:rsidR="004A0A9B">
              <w:rPr>
                <w:rFonts w:eastAsia="Times New Roman"/>
                <w:color w:val="000000"/>
                <w:lang w:val="en-US"/>
              </w:rPr>
              <w:t xml:space="preserve"> </w:t>
            </w:r>
            <w:r w:rsidRPr="004A0A9B">
              <w:rPr>
                <w:rFonts w:eastAsia="Times New Roman"/>
                <w:color w:val="000000"/>
                <w:lang w:val="en-US"/>
              </w:rPr>
              <w:t>11AM1000057/2011</w:t>
            </w:r>
            <w:r w:rsidRPr="004A0A9B">
              <w:rPr>
                <w:rFonts w:eastAsia="Times New Roman"/>
                <w:color w:val="000000"/>
                <w:lang w:val="en-US"/>
              </w:rPr>
              <w:tab/>
            </w:r>
            <w:r w:rsidR="004A0A9B">
              <w:rPr>
                <w:rFonts w:eastAsia="Times New Roman"/>
                <w:color w:val="000000"/>
                <w:lang w:val="en-US"/>
              </w:rPr>
              <w:t xml:space="preserve"> </w:t>
            </w:r>
            <w:r w:rsidRPr="004A0A9B">
              <w:rPr>
                <w:rFonts w:eastAsia="Times New Roman"/>
                <w:color w:val="000000"/>
                <w:lang w:val="en-US"/>
              </w:rPr>
              <w:t>BASC 100703</w:t>
            </w:r>
            <w:r w:rsidRPr="004A0A9B">
              <w:rPr>
                <w:rFonts w:eastAsia="Times New Roman"/>
                <w:color w:val="000000"/>
                <w:lang w:val="en-US"/>
              </w:rPr>
              <w:tab/>
            </w:r>
            <w:r w:rsidR="004A0A9B">
              <w:rPr>
                <w:rFonts w:eastAsia="Times New Roman"/>
                <w:color w:val="000000"/>
                <w:lang w:val="en-US"/>
              </w:rPr>
              <w:t xml:space="preserve"> </w:t>
            </w:r>
            <w:r w:rsidRPr="004A0A9B">
              <w:rPr>
                <w:rFonts w:eastAsia="Times New Roman"/>
                <w:color w:val="000000"/>
                <w:lang w:val="en-US"/>
              </w:rPr>
              <w:t>1000kg;13persoane; 11statii</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tcPr>
          <w:p w14:paraId="6AA239D8" w14:textId="16C4587E" w:rsidR="005142B6" w:rsidRPr="005142B6" w:rsidRDefault="001B6421" w:rsidP="0070128D">
            <w:pPr>
              <w:jc w:val="center"/>
              <w:rPr>
                <w:rFonts w:eastAsia="Times New Roman"/>
                <w:bCs/>
                <w:color w:val="000000"/>
                <w:lang w:val="en-US"/>
              </w:rPr>
            </w:pPr>
            <w:r w:rsidRPr="001B6421">
              <w:rPr>
                <w:rFonts w:eastAsia="Times New Roman"/>
                <w:bCs/>
                <w:color w:val="000000"/>
                <w:lang w:val="en-US"/>
              </w:rPr>
              <w:t>8</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tcPr>
          <w:p w14:paraId="6C91F6F9" w14:textId="2DDEEB09" w:rsidR="005142B6" w:rsidRPr="005142B6" w:rsidRDefault="005142B6" w:rsidP="0070128D">
            <w:pPr>
              <w:jc w:val="center"/>
              <w:rPr>
                <w:rFonts w:eastAsia="Times New Roman"/>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tcPr>
          <w:p w14:paraId="36BCA7B1" w14:textId="2D624432" w:rsidR="005142B6" w:rsidRPr="005142B6" w:rsidRDefault="005142B6" w:rsidP="0070128D">
            <w:pPr>
              <w:jc w:val="center"/>
              <w:rPr>
                <w:rFonts w:eastAsia="Times New Roman"/>
                <w:bCs/>
                <w:color w:val="000000"/>
                <w:lang w:val="en-US"/>
              </w:rPr>
            </w:pPr>
          </w:p>
        </w:tc>
      </w:tr>
      <w:tr w:rsidR="005142B6" w:rsidRPr="005142B6" w14:paraId="358A0578" w14:textId="77777777" w:rsidTr="00B535D4">
        <w:trPr>
          <w:trHeight w:val="315"/>
        </w:trPr>
        <w:tc>
          <w:tcPr>
            <w:tcW w:w="676" w:type="dxa"/>
            <w:vMerge/>
            <w:tcBorders>
              <w:top w:val="nil"/>
              <w:left w:val="single" w:sz="8" w:space="0" w:color="auto"/>
              <w:bottom w:val="single" w:sz="8" w:space="0" w:color="000000"/>
              <w:right w:val="single" w:sz="8" w:space="0" w:color="auto"/>
            </w:tcBorders>
            <w:vAlign w:val="center"/>
          </w:tcPr>
          <w:p w14:paraId="2A74BC7A" w14:textId="77777777" w:rsidR="005142B6" w:rsidRPr="005142B6" w:rsidRDefault="005142B6" w:rsidP="005142B6">
            <w:pPr>
              <w:jc w:val="left"/>
              <w:rPr>
                <w:rFonts w:eastAsia="Times New Roman"/>
                <w:b/>
                <w:bCs/>
                <w:color w:val="000000"/>
                <w:sz w:val="18"/>
                <w:szCs w:val="18"/>
                <w:lang w:val="en-US"/>
              </w:rPr>
            </w:pPr>
          </w:p>
        </w:tc>
        <w:tc>
          <w:tcPr>
            <w:tcW w:w="4077" w:type="dxa"/>
            <w:vMerge/>
            <w:tcBorders>
              <w:top w:val="nil"/>
              <w:left w:val="single" w:sz="8" w:space="0" w:color="auto"/>
              <w:bottom w:val="single" w:sz="8" w:space="0" w:color="000000"/>
              <w:right w:val="single" w:sz="8" w:space="0" w:color="auto"/>
            </w:tcBorders>
            <w:vAlign w:val="center"/>
          </w:tcPr>
          <w:p w14:paraId="5B6F5DF9" w14:textId="77777777" w:rsidR="005142B6" w:rsidRPr="005142B6" w:rsidRDefault="005142B6" w:rsidP="004A0A9B">
            <w:pPr>
              <w:rPr>
                <w:rFonts w:eastAsia="Times New Roman"/>
                <w:color w:val="000000"/>
                <w:lang w:val="en-US"/>
              </w:rPr>
            </w:pPr>
          </w:p>
        </w:tc>
        <w:tc>
          <w:tcPr>
            <w:tcW w:w="1077" w:type="dxa"/>
            <w:vMerge/>
            <w:tcBorders>
              <w:top w:val="nil"/>
              <w:left w:val="single" w:sz="8" w:space="0" w:color="auto"/>
              <w:bottom w:val="single" w:sz="8" w:space="0" w:color="000000"/>
              <w:right w:val="single" w:sz="8" w:space="0" w:color="auto"/>
            </w:tcBorders>
            <w:vAlign w:val="center"/>
          </w:tcPr>
          <w:p w14:paraId="5A750880" w14:textId="77777777" w:rsidR="005142B6" w:rsidRPr="005142B6" w:rsidRDefault="005142B6" w:rsidP="0070128D">
            <w:pPr>
              <w:jc w:val="center"/>
              <w:rPr>
                <w:rFonts w:eastAsia="Times New Roman"/>
                <w:b/>
                <w:bCs/>
                <w:color w:val="000000"/>
                <w:lang w:val="en-US"/>
              </w:rPr>
            </w:pPr>
          </w:p>
        </w:tc>
        <w:tc>
          <w:tcPr>
            <w:tcW w:w="2055" w:type="dxa"/>
            <w:vMerge/>
            <w:tcBorders>
              <w:top w:val="nil"/>
              <w:left w:val="single" w:sz="8" w:space="0" w:color="auto"/>
              <w:bottom w:val="single" w:sz="8" w:space="0" w:color="000000"/>
              <w:right w:val="single" w:sz="8" w:space="0" w:color="auto"/>
            </w:tcBorders>
            <w:vAlign w:val="center"/>
          </w:tcPr>
          <w:p w14:paraId="56D3F7AE" w14:textId="77777777" w:rsidR="005142B6" w:rsidRPr="005142B6" w:rsidRDefault="005142B6" w:rsidP="0070128D">
            <w:pPr>
              <w:jc w:val="center"/>
              <w:rPr>
                <w:rFonts w:eastAsia="Times New Roman"/>
                <w:b/>
                <w:bCs/>
                <w:color w:val="000000"/>
                <w:lang w:val="en-US"/>
              </w:rPr>
            </w:pPr>
          </w:p>
        </w:tc>
        <w:tc>
          <w:tcPr>
            <w:tcW w:w="1955" w:type="dxa"/>
            <w:vMerge/>
            <w:tcBorders>
              <w:top w:val="nil"/>
              <w:left w:val="single" w:sz="8" w:space="0" w:color="auto"/>
              <w:bottom w:val="single" w:sz="8" w:space="0" w:color="000000"/>
              <w:right w:val="single" w:sz="8" w:space="0" w:color="auto"/>
            </w:tcBorders>
            <w:vAlign w:val="center"/>
          </w:tcPr>
          <w:p w14:paraId="1CD1BE9B" w14:textId="77777777" w:rsidR="005142B6" w:rsidRPr="005142B6" w:rsidRDefault="005142B6" w:rsidP="0070128D">
            <w:pPr>
              <w:jc w:val="center"/>
              <w:rPr>
                <w:rFonts w:eastAsia="Times New Roman"/>
                <w:b/>
                <w:bCs/>
                <w:color w:val="000000"/>
                <w:lang w:val="en-US"/>
              </w:rPr>
            </w:pPr>
          </w:p>
        </w:tc>
      </w:tr>
      <w:tr w:rsidR="001B6421" w:rsidRPr="005142B6" w14:paraId="5682B53C"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186F9DC0" w14:textId="2F30F49E"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2</w:t>
            </w:r>
          </w:p>
        </w:tc>
        <w:tc>
          <w:tcPr>
            <w:tcW w:w="4077" w:type="dxa"/>
            <w:tcBorders>
              <w:top w:val="nil"/>
              <w:left w:val="nil"/>
              <w:bottom w:val="single" w:sz="8" w:space="0" w:color="auto"/>
              <w:right w:val="single" w:sz="8" w:space="0" w:color="auto"/>
            </w:tcBorders>
            <w:shd w:val="clear" w:color="auto" w:fill="auto"/>
            <w:vAlign w:val="center"/>
          </w:tcPr>
          <w:p w14:paraId="0D038620" w14:textId="43DBAC6B" w:rsidR="001B6421" w:rsidRPr="005142B6" w:rsidRDefault="001B6421" w:rsidP="004A0A9B">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11AM1000059/2011</w:t>
            </w:r>
            <w:r>
              <w:rPr>
                <w:rFonts w:eastAsia="Times New Roman"/>
                <w:color w:val="000000"/>
                <w:lang w:val="en-US"/>
              </w:rPr>
              <w:t xml:space="preserve"> </w:t>
            </w:r>
            <w:r w:rsidRPr="004A0A9B">
              <w:rPr>
                <w:rFonts w:eastAsia="Times New Roman"/>
                <w:color w:val="000000"/>
                <w:lang w:val="en-US"/>
              </w:rPr>
              <w:tab/>
              <w:t>BASC 100704</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320kg; 4persoane;10statii</w:t>
            </w:r>
          </w:p>
        </w:tc>
        <w:tc>
          <w:tcPr>
            <w:tcW w:w="1077" w:type="dxa"/>
            <w:tcBorders>
              <w:top w:val="nil"/>
              <w:left w:val="nil"/>
              <w:bottom w:val="single" w:sz="8" w:space="0" w:color="auto"/>
              <w:right w:val="single" w:sz="8" w:space="0" w:color="auto"/>
            </w:tcBorders>
            <w:shd w:val="clear" w:color="auto" w:fill="auto"/>
          </w:tcPr>
          <w:p w14:paraId="5B3D3604" w14:textId="4F46215C" w:rsidR="001B6421" w:rsidRPr="005142B6" w:rsidRDefault="001B6421"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vAlign w:val="center"/>
          </w:tcPr>
          <w:p w14:paraId="564E20BA" w14:textId="768AB6C4"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0E4A6148" w14:textId="5BEB8CF0" w:rsidR="001B6421" w:rsidRPr="005142B6" w:rsidRDefault="001B6421" w:rsidP="0070128D">
            <w:pPr>
              <w:jc w:val="center"/>
              <w:rPr>
                <w:rFonts w:eastAsia="Times New Roman"/>
                <w:color w:val="000000"/>
                <w:lang w:val="en-US"/>
              </w:rPr>
            </w:pPr>
          </w:p>
        </w:tc>
      </w:tr>
      <w:tr w:rsidR="00221973" w:rsidRPr="005142B6" w14:paraId="49DB2726"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6F6FB3D5" w14:textId="04252F83" w:rsidR="00221973" w:rsidRPr="005142B6" w:rsidRDefault="00221973" w:rsidP="005142B6">
            <w:pPr>
              <w:jc w:val="center"/>
              <w:rPr>
                <w:rFonts w:eastAsia="Times New Roman"/>
                <w:color w:val="000000"/>
                <w:sz w:val="18"/>
                <w:szCs w:val="18"/>
                <w:lang w:val="en-US"/>
              </w:rPr>
            </w:pPr>
            <w:r>
              <w:rPr>
                <w:rFonts w:eastAsia="Times New Roman"/>
                <w:color w:val="000000"/>
                <w:sz w:val="18"/>
                <w:szCs w:val="18"/>
                <w:lang w:val="en-US"/>
              </w:rPr>
              <w:t>3</w:t>
            </w:r>
          </w:p>
        </w:tc>
        <w:tc>
          <w:tcPr>
            <w:tcW w:w="4077" w:type="dxa"/>
            <w:tcBorders>
              <w:top w:val="nil"/>
              <w:left w:val="nil"/>
              <w:bottom w:val="single" w:sz="8" w:space="0" w:color="auto"/>
              <w:right w:val="single" w:sz="8" w:space="0" w:color="auto"/>
            </w:tcBorders>
            <w:shd w:val="clear" w:color="auto" w:fill="auto"/>
            <w:vAlign w:val="center"/>
          </w:tcPr>
          <w:p w14:paraId="2B52E7F1" w14:textId="1F2D2492" w:rsidR="00221973" w:rsidRPr="005142B6" w:rsidRDefault="00221973" w:rsidP="004A0A9B">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11AM1000060/2011</w:t>
            </w:r>
            <w:r w:rsidRPr="004A0A9B">
              <w:rPr>
                <w:rFonts w:eastAsia="Times New Roman"/>
                <w:color w:val="000000"/>
                <w:lang w:val="en-US"/>
              </w:rPr>
              <w:tab/>
              <w:t>BASC 100705</w:t>
            </w:r>
            <w:r>
              <w:rPr>
                <w:rFonts w:eastAsia="Times New Roman"/>
                <w:color w:val="000000"/>
                <w:lang w:val="en-US"/>
              </w:rPr>
              <w:t xml:space="preserve"> </w:t>
            </w:r>
            <w:r w:rsidRPr="004A0A9B">
              <w:rPr>
                <w:rFonts w:eastAsia="Times New Roman"/>
                <w:color w:val="000000"/>
                <w:lang w:val="en-US"/>
              </w:rPr>
              <w:t>480kg; 6persoane; 8 statii</w:t>
            </w:r>
          </w:p>
        </w:tc>
        <w:tc>
          <w:tcPr>
            <w:tcW w:w="1077" w:type="dxa"/>
            <w:tcBorders>
              <w:top w:val="nil"/>
              <w:left w:val="nil"/>
              <w:bottom w:val="single" w:sz="8" w:space="0" w:color="auto"/>
              <w:right w:val="single" w:sz="8" w:space="0" w:color="auto"/>
            </w:tcBorders>
            <w:shd w:val="clear" w:color="auto" w:fill="auto"/>
          </w:tcPr>
          <w:p w14:paraId="2698E23E" w14:textId="507A9D30" w:rsidR="00221973" w:rsidRPr="005142B6" w:rsidRDefault="00221973"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tcPr>
          <w:p w14:paraId="522C2842" w14:textId="056F5829" w:rsidR="00221973" w:rsidRPr="005142B6" w:rsidRDefault="00221973"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03114D9D" w14:textId="42926667" w:rsidR="00221973" w:rsidRPr="005142B6" w:rsidRDefault="00221973" w:rsidP="0070128D">
            <w:pPr>
              <w:jc w:val="center"/>
              <w:rPr>
                <w:rFonts w:eastAsia="Times New Roman"/>
                <w:color w:val="000000"/>
                <w:lang w:val="en-US"/>
              </w:rPr>
            </w:pPr>
          </w:p>
        </w:tc>
      </w:tr>
      <w:tr w:rsidR="00221973" w:rsidRPr="005142B6" w14:paraId="44F33D0A"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7779AF9A" w14:textId="219C6D76" w:rsidR="00221973" w:rsidRPr="005142B6" w:rsidRDefault="00221973" w:rsidP="005142B6">
            <w:pPr>
              <w:jc w:val="center"/>
              <w:rPr>
                <w:rFonts w:eastAsia="Times New Roman"/>
                <w:color w:val="000000"/>
                <w:sz w:val="18"/>
                <w:szCs w:val="18"/>
                <w:lang w:val="en-US"/>
              </w:rPr>
            </w:pPr>
            <w:r>
              <w:rPr>
                <w:rFonts w:eastAsia="Times New Roman"/>
                <w:color w:val="000000"/>
                <w:sz w:val="18"/>
                <w:szCs w:val="18"/>
                <w:lang w:val="en-US"/>
              </w:rPr>
              <w:t>4</w:t>
            </w:r>
          </w:p>
        </w:tc>
        <w:tc>
          <w:tcPr>
            <w:tcW w:w="4077" w:type="dxa"/>
            <w:tcBorders>
              <w:top w:val="nil"/>
              <w:left w:val="nil"/>
              <w:bottom w:val="single" w:sz="8" w:space="0" w:color="auto"/>
              <w:right w:val="single" w:sz="8" w:space="0" w:color="auto"/>
            </w:tcBorders>
            <w:shd w:val="clear" w:color="auto" w:fill="auto"/>
            <w:vAlign w:val="center"/>
          </w:tcPr>
          <w:p w14:paraId="12528CC7" w14:textId="1738359C" w:rsidR="00221973" w:rsidRPr="005142B6" w:rsidRDefault="00221973" w:rsidP="004A0A9B">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11AM1000061/2011</w:t>
            </w:r>
            <w:r w:rsidRPr="004A0A9B">
              <w:rPr>
                <w:rFonts w:eastAsia="Times New Roman"/>
                <w:color w:val="000000"/>
                <w:lang w:val="en-US"/>
              </w:rPr>
              <w:tab/>
              <w:t>BASC 100706</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480kg; 6persoane; 8 statii</w:t>
            </w:r>
          </w:p>
        </w:tc>
        <w:tc>
          <w:tcPr>
            <w:tcW w:w="1077" w:type="dxa"/>
            <w:tcBorders>
              <w:top w:val="nil"/>
              <w:left w:val="nil"/>
              <w:bottom w:val="single" w:sz="8" w:space="0" w:color="auto"/>
              <w:right w:val="single" w:sz="8" w:space="0" w:color="auto"/>
            </w:tcBorders>
            <w:shd w:val="clear" w:color="auto" w:fill="auto"/>
          </w:tcPr>
          <w:p w14:paraId="03EF5C14" w14:textId="0AED2151" w:rsidR="00221973" w:rsidRPr="005142B6" w:rsidRDefault="00221973"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tcPr>
          <w:p w14:paraId="10AC1E12" w14:textId="5D36C061" w:rsidR="00221973" w:rsidRPr="005142B6" w:rsidRDefault="00221973"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360A51DC" w14:textId="1B95CF19" w:rsidR="00221973" w:rsidRPr="005142B6" w:rsidRDefault="00221973" w:rsidP="0070128D">
            <w:pPr>
              <w:jc w:val="center"/>
              <w:rPr>
                <w:rFonts w:eastAsia="Times New Roman"/>
                <w:color w:val="000000"/>
                <w:lang w:val="en-US"/>
              </w:rPr>
            </w:pPr>
          </w:p>
        </w:tc>
      </w:tr>
      <w:tr w:rsidR="001B6421" w:rsidRPr="005142B6" w14:paraId="7B0455BC"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4279737D" w14:textId="09201C8A"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5</w:t>
            </w:r>
          </w:p>
        </w:tc>
        <w:tc>
          <w:tcPr>
            <w:tcW w:w="4077" w:type="dxa"/>
            <w:tcBorders>
              <w:top w:val="nil"/>
              <w:left w:val="nil"/>
              <w:bottom w:val="single" w:sz="8" w:space="0" w:color="auto"/>
              <w:right w:val="single" w:sz="8" w:space="0" w:color="auto"/>
            </w:tcBorders>
            <w:shd w:val="clear" w:color="auto" w:fill="auto"/>
            <w:vAlign w:val="center"/>
          </w:tcPr>
          <w:p w14:paraId="4850477E" w14:textId="4D8C4941" w:rsidR="001B6421" w:rsidRPr="005142B6"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11AM1000062/2011</w:t>
            </w:r>
            <w:r w:rsidRPr="004A0A9B">
              <w:rPr>
                <w:rFonts w:eastAsia="Times New Roman"/>
                <w:color w:val="000000"/>
                <w:lang w:val="en-US"/>
              </w:rPr>
              <w:tab/>
              <w:t>BASC 100707</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480kg; 6persoane; 9 statii</w:t>
            </w:r>
          </w:p>
        </w:tc>
        <w:tc>
          <w:tcPr>
            <w:tcW w:w="1077" w:type="dxa"/>
            <w:tcBorders>
              <w:top w:val="nil"/>
              <w:left w:val="nil"/>
              <w:bottom w:val="single" w:sz="8" w:space="0" w:color="auto"/>
              <w:right w:val="single" w:sz="8" w:space="0" w:color="auto"/>
            </w:tcBorders>
            <w:shd w:val="clear" w:color="auto" w:fill="auto"/>
          </w:tcPr>
          <w:p w14:paraId="4AD398BF" w14:textId="4623E2F6" w:rsidR="001B6421" w:rsidRPr="005142B6" w:rsidRDefault="001B6421"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vAlign w:val="center"/>
          </w:tcPr>
          <w:p w14:paraId="3297A769" w14:textId="65203202"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7EFE40AE" w14:textId="187F4253" w:rsidR="001B6421" w:rsidRPr="005142B6" w:rsidRDefault="001B6421" w:rsidP="0070128D">
            <w:pPr>
              <w:jc w:val="center"/>
              <w:rPr>
                <w:rFonts w:eastAsia="Times New Roman"/>
                <w:color w:val="000000"/>
                <w:lang w:val="en-US"/>
              </w:rPr>
            </w:pPr>
          </w:p>
        </w:tc>
      </w:tr>
      <w:tr w:rsidR="001B6421" w:rsidRPr="005142B6" w14:paraId="03543FC6"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7059F751" w14:textId="2FF3975A"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6</w:t>
            </w:r>
          </w:p>
        </w:tc>
        <w:tc>
          <w:tcPr>
            <w:tcW w:w="4077" w:type="dxa"/>
            <w:tcBorders>
              <w:top w:val="nil"/>
              <w:left w:val="nil"/>
              <w:bottom w:val="single" w:sz="8" w:space="0" w:color="auto"/>
              <w:right w:val="single" w:sz="8" w:space="0" w:color="auto"/>
            </w:tcBorders>
            <w:shd w:val="clear" w:color="auto" w:fill="auto"/>
            <w:vAlign w:val="center"/>
          </w:tcPr>
          <w:p w14:paraId="4671DF87" w14:textId="6B94E695" w:rsidR="001B6421" w:rsidRPr="005142B6"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11AM1000056/2011</w:t>
            </w:r>
            <w:r w:rsidRPr="004A0A9B">
              <w:rPr>
                <w:rFonts w:eastAsia="Times New Roman"/>
                <w:color w:val="000000"/>
                <w:lang w:val="en-US"/>
              </w:rPr>
              <w:tab/>
              <w:t>BASC 100764</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1000kg;13persoane; 11statii</w:t>
            </w:r>
          </w:p>
        </w:tc>
        <w:tc>
          <w:tcPr>
            <w:tcW w:w="1077" w:type="dxa"/>
            <w:tcBorders>
              <w:top w:val="nil"/>
              <w:left w:val="nil"/>
              <w:bottom w:val="single" w:sz="8" w:space="0" w:color="auto"/>
              <w:right w:val="single" w:sz="8" w:space="0" w:color="auto"/>
            </w:tcBorders>
            <w:shd w:val="clear" w:color="auto" w:fill="auto"/>
          </w:tcPr>
          <w:p w14:paraId="199916B0" w14:textId="69C6DC98" w:rsidR="001B6421" w:rsidRPr="005142B6" w:rsidRDefault="001B6421"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vAlign w:val="center"/>
          </w:tcPr>
          <w:p w14:paraId="21080CD8" w14:textId="5CDB2F8B"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4CE18911" w14:textId="1F2B57FC" w:rsidR="001B6421" w:rsidRPr="005142B6" w:rsidRDefault="001B6421" w:rsidP="0070128D">
            <w:pPr>
              <w:jc w:val="center"/>
              <w:rPr>
                <w:rFonts w:eastAsia="Times New Roman"/>
                <w:color w:val="000000"/>
                <w:lang w:val="en-US"/>
              </w:rPr>
            </w:pPr>
          </w:p>
        </w:tc>
      </w:tr>
      <w:tr w:rsidR="001B6421" w:rsidRPr="005142B6" w14:paraId="0D0A94AC"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521F464D" w14:textId="2F021A88"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7</w:t>
            </w:r>
          </w:p>
        </w:tc>
        <w:tc>
          <w:tcPr>
            <w:tcW w:w="4077" w:type="dxa"/>
            <w:tcBorders>
              <w:top w:val="nil"/>
              <w:left w:val="nil"/>
              <w:bottom w:val="single" w:sz="8" w:space="0" w:color="auto"/>
              <w:right w:val="single" w:sz="8" w:space="0" w:color="auto"/>
            </w:tcBorders>
            <w:shd w:val="clear" w:color="auto" w:fill="auto"/>
            <w:vAlign w:val="center"/>
          </w:tcPr>
          <w:p w14:paraId="14D8DABC" w14:textId="3A5DA8C2" w:rsidR="001B6421" w:rsidRPr="005142B6"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11AM1000058/2011</w:t>
            </w:r>
            <w:r w:rsidRPr="004A0A9B">
              <w:rPr>
                <w:rFonts w:eastAsia="Times New Roman"/>
                <w:color w:val="000000"/>
                <w:lang w:val="en-US"/>
              </w:rPr>
              <w:tab/>
              <w:t>BASC 100786</w:t>
            </w:r>
            <w:r>
              <w:rPr>
                <w:rFonts w:eastAsia="Times New Roman"/>
                <w:color w:val="000000"/>
                <w:lang w:val="en-US"/>
              </w:rPr>
              <w:t xml:space="preserve"> </w:t>
            </w:r>
            <w:r w:rsidRPr="004A0A9B">
              <w:rPr>
                <w:rFonts w:eastAsia="Times New Roman"/>
                <w:color w:val="000000"/>
                <w:lang w:val="en-US"/>
              </w:rPr>
              <w:t>320kg; 4persoane;10statii</w:t>
            </w:r>
          </w:p>
        </w:tc>
        <w:tc>
          <w:tcPr>
            <w:tcW w:w="1077" w:type="dxa"/>
            <w:tcBorders>
              <w:top w:val="nil"/>
              <w:left w:val="nil"/>
              <w:bottom w:val="single" w:sz="8" w:space="0" w:color="auto"/>
              <w:right w:val="single" w:sz="8" w:space="0" w:color="auto"/>
            </w:tcBorders>
            <w:shd w:val="clear" w:color="auto" w:fill="auto"/>
          </w:tcPr>
          <w:p w14:paraId="5E4C11D9" w14:textId="0D099C46" w:rsidR="001B6421" w:rsidRPr="005142B6" w:rsidRDefault="001B6421"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vAlign w:val="center"/>
          </w:tcPr>
          <w:p w14:paraId="27558A79" w14:textId="42FD1A82"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17AE193A" w14:textId="5FBBCEE5" w:rsidR="001B6421" w:rsidRPr="005142B6" w:rsidRDefault="001B6421" w:rsidP="0070128D">
            <w:pPr>
              <w:jc w:val="center"/>
              <w:rPr>
                <w:rFonts w:eastAsia="Times New Roman"/>
                <w:color w:val="000000"/>
                <w:lang w:val="en-US"/>
              </w:rPr>
            </w:pPr>
          </w:p>
        </w:tc>
      </w:tr>
      <w:tr w:rsidR="001B6421" w:rsidRPr="005142B6" w14:paraId="35AE5ED5" w14:textId="77777777" w:rsidTr="00B535D4">
        <w:trPr>
          <w:trHeight w:val="495"/>
        </w:trPr>
        <w:tc>
          <w:tcPr>
            <w:tcW w:w="676" w:type="dxa"/>
            <w:tcBorders>
              <w:top w:val="nil"/>
              <w:left w:val="single" w:sz="8" w:space="0" w:color="auto"/>
              <w:bottom w:val="single" w:sz="8" w:space="0" w:color="auto"/>
              <w:right w:val="single" w:sz="8" w:space="0" w:color="auto"/>
            </w:tcBorders>
            <w:shd w:val="clear" w:color="auto" w:fill="auto"/>
            <w:vAlign w:val="center"/>
          </w:tcPr>
          <w:p w14:paraId="69F652B7" w14:textId="7EC0AE24"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8</w:t>
            </w:r>
          </w:p>
        </w:tc>
        <w:tc>
          <w:tcPr>
            <w:tcW w:w="4077" w:type="dxa"/>
            <w:tcBorders>
              <w:top w:val="nil"/>
              <w:left w:val="nil"/>
              <w:bottom w:val="single" w:sz="8" w:space="0" w:color="auto"/>
              <w:right w:val="single" w:sz="8" w:space="0" w:color="auto"/>
            </w:tcBorders>
            <w:shd w:val="clear" w:color="auto" w:fill="auto"/>
            <w:vAlign w:val="center"/>
          </w:tcPr>
          <w:p w14:paraId="29D01438" w14:textId="0829F4F4" w:rsidR="001B6421" w:rsidRPr="005142B6"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11AM1000054/2011</w:t>
            </w:r>
            <w:r w:rsidRPr="004A0A9B">
              <w:rPr>
                <w:rFonts w:eastAsia="Times New Roman"/>
                <w:color w:val="000000"/>
                <w:lang w:val="en-US"/>
              </w:rPr>
              <w:tab/>
              <w:t>BASC 100829</w:t>
            </w:r>
            <w:r>
              <w:rPr>
                <w:rFonts w:eastAsia="Times New Roman"/>
                <w:color w:val="000000"/>
                <w:lang w:val="en-US"/>
              </w:rPr>
              <w:t xml:space="preserve"> </w:t>
            </w:r>
            <w:r w:rsidRPr="004A0A9B">
              <w:rPr>
                <w:rFonts w:eastAsia="Times New Roman"/>
                <w:color w:val="000000"/>
                <w:lang w:val="en-US"/>
              </w:rPr>
              <w:t>1000kg;13persoane; 11statii – 12 accese</w:t>
            </w:r>
          </w:p>
        </w:tc>
        <w:tc>
          <w:tcPr>
            <w:tcW w:w="1077" w:type="dxa"/>
            <w:tcBorders>
              <w:top w:val="nil"/>
              <w:left w:val="nil"/>
              <w:bottom w:val="single" w:sz="8" w:space="0" w:color="auto"/>
              <w:right w:val="single" w:sz="8" w:space="0" w:color="auto"/>
            </w:tcBorders>
            <w:shd w:val="clear" w:color="auto" w:fill="auto"/>
          </w:tcPr>
          <w:p w14:paraId="2EA464BD" w14:textId="44BCCFDE" w:rsidR="001B6421" w:rsidRPr="005142B6" w:rsidRDefault="001B6421"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tcPr>
          <w:p w14:paraId="73B96991" w14:textId="1AB9E6FC"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2B13E7BF" w14:textId="02EEB59D" w:rsidR="001B6421" w:rsidRPr="005142B6" w:rsidRDefault="001B6421" w:rsidP="0070128D">
            <w:pPr>
              <w:jc w:val="center"/>
              <w:rPr>
                <w:rFonts w:eastAsia="Times New Roman"/>
                <w:color w:val="000000"/>
                <w:lang w:val="en-US"/>
              </w:rPr>
            </w:pPr>
          </w:p>
        </w:tc>
      </w:tr>
      <w:tr w:rsidR="001B6421" w:rsidRPr="005142B6" w14:paraId="4AE236FE" w14:textId="77777777" w:rsidTr="00B535D4">
        <w:trPr>
          <w:trHeight w:val="495"/>
        </w:trPr>
        <w:tc>
          <w:tcPr>
            <w:tcW w:w="676" w:type="dxa"/>
            <w:tcBorders>
              <w:top w:val="nil"/>
              <w:left w:val="single" w:sz="8" w:space="0" w:color="auto"/>
              <w:bottom w:val="single" w:sz="8" w:space="0" w:color="auto"/>
              <w:right w:val="single" w:sz="8" w:space="0" w:color="auto"/>
            </w:tcBorders>
            <w:shd w:val="clear" w:color="auto" w:fill="auto"/>
            <w:vAlign w:val="center"/>
          </w:tcPr>
          <w:p w14:paraId="7D78E00D" w14:textId="40E59A02"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9</w:t>
            </w:r>
          </w:p>
        </w:tc>
        <w:tc>
          <w:tcPr>
            <w:tcW w:w="4077" w:type="dxa"/>
            <w:tcBorders>
              <w:top w:val="nil"/>
              <w:left w:val="nil"/>
              <w:bottom w:val="single" w:sz="8" w:space="0" w:color="auto"/>
              <w:right w:val="single" w:sz="8" w:space="0" w:color="auto"/>
            </w:tcBorders>
            <w:shd w:val="clear" w:color="auto" w:fill="auto"/>
            <w:vAlign w:val="center"/>
          </w:tcPr>
          <w:p w14:paraId="2138484A" w14:textId="384EC933" w:rsidR="001B6421" w:rsidRPr="005142B6"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11AM1000052/2011</w:t>
            </w:r>
            <w:r w:rsidRPr="004A0A9B">
              <w:rPr>
                <w:rFonts w:eastAsia="Times New Roman"/>
                <w:color w:val="000000"/>
                <w:lang w:val="en-US"/>
              </w:rPr>
              <w:tab/>
              <w:t>BASC 100830</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1000kg;13persoane; 11statii</w:t>
            </w:r>
          </w:p>
        </w:tc>
        <w:tc>
          <w:tcPr>
            <w:tcW w:w="1077" w:type="dxa"/>
            <w:tcBorders>
              <w:top w:val="nil"/>
              <w:left w:val="nil"/>
              <w:bottom w:val="single" w:sz="8" w:space="0" w:color="auto"/>
              <w:right w:val="single" w:sz="8" w:space="0" w:color="auto"/>
            </w:tcBorders>
            <w:shd w:val="clear" w:color="auto" w:fill="auto"/>
          </w:tcPr>
          <w:p w14:paraId="0739F236" w14:textId="1A7F5875" w:rsidR="001B6421" w:rsidRPr="005142B6" w:rsidRDefault="001B6421" w:rsidP="0070128D">
            <w:pPr>
              <w:jc w:val="center"/>
              <w:rPr>
                <w:rFonts w:eastAsia="Times New Roman"/>
                <w:color w:val="000000"/>
                <w:lang w:val="en-US"/>
              </w:rPr>
            </w:pPr>
            <w:r w:rsidRPr="001864E9">
              <w:t>8</w:t>
            </w:r>
          </w:p>
        </w:tc>
        <w:tc>
          <w:tcPr>
            <w:tcW w:w="2055" w:type="dxa"/>
            <w:tcBorders>
              <w:top w:val="nil"/>
              <w:left w:val="nil"/>
              <w:bottom w:val="single" w:sz="8" w:space="0" w:color="auto"/>
              <w:right w:val="single" w:sz="8" w:space="0" w:color="auto"/>
            </w:tcBorders>
            <w:shd w:val="clear" w:color="auto" w:fill="auto"/>
          </w:tcPr>
          <w:p w14:paraId="550DC55A" w14:textId="4EEA7EB1"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0C58EF55" w14:textId="68DF05B2" w:rsidR="001B6421" w:rsidRPr="005142B6" w:rsidRDefault="001B6421" w:rsidP="0070128D">
            <w:pPr>
              <w:jc w:val="center"/>
              <w:rPr>
                <w:rFonts w:eastAsia="Times New Roman"/>
                <w:color w:val="000000"/>
                <w:lang w:val="en-US"/>
              </w:rPr>
            </w:pPr>
          </w:p>
        </w:tc>
      </w:tr>
      <w:tr w:rsidR="001B6421" w:rsidRPr="005142B6" w14:paraId="008CB2A7" w14:textId="77777777" w:rsidTr="00B535D4">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63648111" w14:textId="43520D2D"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10</w:t>
            </w:r>
          </w:p>
        </w:tc>
        <w:tc>
          <w:tcPr>
            <w:tcW w:w="4077" w:type="dxa"/>
            <w:tcBorders>
              <w:top w:val="nil"/>
              <w:left w:val="nil"/>
              <w:bottom w:val="single" w:sz="8" w:space="0" w:color="auto"/>
              <w:right w:val="single" w:sz="8" w:space="0" w:color="auto"/>
            </w:tcBorders>
            <w:shd w:val="clear" w:color="auto" w:fill="auto"/>
            <w:vAlign w:val="center"/>
          </w:tcPr>
          <w:p w14:paraId="21B85E5E" w14:textId="5947462B" w:rsidR="001B6421" w:rsidRPr="005142B6"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11AM1000051/2012</w:t>
            </w:r>
            <w:r w:rsidRPr="004A0A9B">
              <w:rPr>
                <w:rFonts w:eastAsia="Times New Roman"/>
                <w:color w:val="000000"/>
                <w:lang w:val="en-US"/>
              </w:rPr>
              <w:tab/>
              <w:t>BASC 100939</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1000kg;13persoane; 10statii- 11 accese</w:t>
            </w:r>
          </w:p>
        </w:tc>
        <w:tc>
          <w:tcPr>
            <w:tcW w:w="1077" w:type="dxa"/>
            <w:tcBorders>
              <w:top w:val="nil"/>
              <w:left w:val="nil"/>
              <w:bottom w:val="single" w:sz="8" w:space="0" w:color="auto"/>
              <w:right w:val="single" w:sz="8" w:space="0" w:color="auto"/>
            </w:tcBorders>
            <w:shd w:val="clear" w:color="auto" w:fill="auto"/>
          </w:tcPr>
          <w:p w14:paraId="3908F2EC" w14:textId="4D2DA200" w:rsidR="001B6421" w:rsidRPr="005142B6" w:rsidRDefault="001B6421" w:rsidP="0070128D">
            <w:pPr>
              <w:jc w:val="center"/>
              <w:rPr>
                <w:rFonts w:eastAsia="Times New Roman"/>
                <w:color w:val="000000"/>
                <w:lang w:val="en-US"/>
              </w:rPr>
            </w:pPr>
            <w:r w:rsidRPr="00CA6338">
              <w:t>8</w:t>
            </w:r>
          </w:p>
        </w:tc>
        <w:tc>
          <w:tcPr>
            <w:tcW w:w="2055" w:type="dxa"/>
            <w:tcBorders>
              <w:top w:val="nil"/>
              <w:left w:val="nil"/>
              <w:bottom w:val="single" w:sz="8" w:space="0" w:color="auto"/>
              <w:right w:val="single" w:sz="8" w:space="0" w:color="auto"/>
            </w:tcBorders>
            <w:shd w:val="clear" w:color="auto" w:fill="auto"/>
            <w:vAlign w:val="center"/>
          </w:tcPr>
          <w:p w14:paraId="275C191C" w14:textId="6686D2F9" w:rsidR="001B6421" w:rsidRPr="005142B6"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vAlign w:val="center"/>
          </w:tcPr>
          <w:p w14:paraId="133C04B1" w14:textId="150B1DE7" w:rsidR="001B6421" w:rsidRPr="005142B6" w:rsidRDefault="001B6421" w:rsidP="0070128D">
            <w:pPr>
              <w:jc w:val="center"/>
              <w:rPr>
                <w:rFonts w:eastAsia="Times New Roman"/>
                <w:color w:val="000000"/>
                <w:lang w:val="en-US"/>
              </w:rPr>
            </w:pPr>
          </w:p>
        </w:tc>
      </w:tr>
      <w:tr w:rsidR="001B6421" w:rsidRPr="005142B6" w14:paraId="24893DD5" w14:textId="77777777" w:rsidTr="00D06FE7">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70D17AF6" w14:textId="3DD05801"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11</w:t>
            </w:r>
          </w:p>
        </w:tc>
        <w:tc>
          <w:tcPr>
            <w:tcW w:w="4077" w:type="dxa"/>
            <w:tcBorders>
              <w:top w:val="nil"/>
              <w:left w:val="nil"/>
              <w:bottom w:val="single" w:sz="8" w:space="0" w:color="auto"/>
              <w:right w:val="single" w:sz="8" w:space="0" w:color="auto"/>
            </w:tcBorders>
            <w:shd w:val="clear" w:color="auto" w:fill="auto"/>
            <w:vAlign w:val="center"/>
          </w:tcPr>
          <w:p w14:paraId="2F6713B3" w14:textId="4B76C8D6" w:rsidR="001B6421" w:rsidRPr="004A0A9B"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11AM1000053/2011</w:t>
            </w:r>
            <w:r w:rsidRPr="004A0A9B">
              <w:rPr>
                <w:rFonts w:eastAsia="Times New Roman"/>
                <w:color w:val="000000"/>
                <w:lang w:val="en-US"/>
              </w:rPr>
              <w:tab/>
              <w:t>BASC 100940</w:t>
            </w:r>
            <w:r>
              <w:rPr>
                <w:rFonts w:eastAsia="Times New Roman"/>
                <w:color w:val="000000"/>
                <w:lang w:val="en-US"/>
              </w:rPr>
              <w:t xml:space="preserve"> </w:t>
            </w:r>
            <w:r w:rsidRPr="004A0A9B">
              <w:rPr>
                <w:rFonts w:eastAsia="Times New Roman"/>
                <w:color w:val="000000"/>
                <w:lang w:val="en-US"/>
              </w:rPr>
              <w:t>1000kg;13persoane; 10statii</w:t>
            </w:r>
          </w:p>
        </w:tc>
        <w:tc>
          <w:tcPr>
            <w:tcW w:w="1077" w:type="dxa"/>
            <w:tcBorders>
              <w:top w:val="nil"/>
              <w:left w:val="nil"/>
              <w:bottom w:val="single" w:sz="8" w:space="0" w:color="auto"/>
              <w:right w:val="single" w:sz="8" w:space="0" w:color="auto"/>
            </w:tcBorders>
            <w:shd w:val="clear" w:color="auto" w:fill="auto"/>
          </w:tcPr>
          <w:p w14:paraId="206B75E6" w14:textId="6AACC7EB" w:rsidR="001B6421" w:rsidRPr="004A0A9B" w:rsidRDefault="001B6421" w:rsidP="0070128D">
            <w:pPr>
              <w:jc w:val="center"/>
              <w:rPr>
                <w:rFonts w:eastAsia="Times New Roman"/>
                <w:color w:val="000000"/>
                <w:lang w:val="en-US"/>
              </w:rPr>
            </w:pPr>
            <w:r w:rsidRPr="00CA6338">
              <w:t>8</w:t>
            </w:r>
          </w:p>
        </w:tc>
        <w:tc>
          <w:tcPr>
            <w:tcW w:w="2055" w:type="dxa"/>
            <w:tcBorders>
              <w:top w:val="nil"/>
              <w:left w:val="nil"/>
              <w:bottom w:val="single" w:sz="8" w:space="0" w:color="auto"/>
              <w:right w:val="single" w:sz="8" w:space="0" w:color="auto"/>
            </w:tcBorders>
            <w:shd w:val="clear" w:color="auto" w:fill="auto"/>
            <w:vAlign w:val="center"/>
          </w:tcPr>
          <w:p w14:paraId="5596B10D" w14:textId="2A12A400" w:rsidR="001B6421" w:rsidRPr="004A0A9B"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111317EB" w14:textId="5D58932A" w:rsidR="001B6421" w:rsidRPr="004A0A9B" w:rsidRDefault="001B6421" w:rsidP="0070128D">
            <w:pPr>
              <w:jc w:val="center"/>
              <w:rPr>
                <w:rFonts w:eastAsia="Times New Roman"/>
                <w:color w:val="000000"/>
                <w:lang w:val="en-US"/>
              </w:rPr>
            </w:pPr>
          </w:p>
        </w:tc>
      </w:tr>
      <w:tr w:rsidR="001B6421" w:rsidRPr="005142B6" w14:paraId="1969B9C5" w14:textId="77777777" w:rsidTr="00D06FE7">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0A0BD9EA" w14:textId="7CCD0456"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12</w:t>
            </w:r>
          </w:p>
        </w:tc>
        <w:tc>
          <w:tcPr>
            <w:tcW w:w="4077" w:type="dxa"/>
            <w:tcBorders>
              <w:top w:val="nil"/>
              <w:left w:val="nil"/>
              <w:bottom w:val="single" w:sz="8" w:space="0" w:color="auto"/>
              <w:right w:val="single" w:sz="8" w:space="0" w:color="auto"/>
            </w:tcBorders>
            <w:shd w:val="clear" w:color="auto" w:fill="auto"/>
            <w:vAlign w:val="center"/>
          </w:tcPr>
          <w:p w14:paraId="03B39870" w14:textId="13D171D0" w:rsidR="001B6421" w:rsidRPr="004A0A9B"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11AM1000055/2011</w:t>
            </w:r>
            <w:r w:rsidRPr="004A0A9B">
              <w:rPr>
                <w:rFonts w:eastAsia="Times New Roman"/>
                <w:color w:val="000000"/>
                <w:lang w:val="en-US"/>
              </w:rPr>
              <w:tab/>
              <w:t>BASC 100941</w:t>
            </w:r>
            <w:r>
              <w:rPr>
                <w:rFonts w:eastAsia="Times New Roman"/>
                <w:color w:val="000000"/>
                <w:lang w:val="en-US"/>
              </w:rPr>
              <w:t xml:space="preserve"> </w:t>
            </w:r>
            <w:r w:rsidRPr="004A0A9B">
              <w:rPr>
                <w:rFonts w:eastAsia="Times New Roman"/>
                <w:color w:val="000000"/>
                <w:lang w:val="en-US"/>
              </w:rPr>
              <w:t>1000kg;13persoane; 10statii – 11 accese</w:t>
            </w:r>
          </w:p>
        </w:tc>
        <w:tc>
          <w:tcPr>
            <w:tcW w:w="1077" w:type="dxa"/>
            <w:tcBorders>
              <w:top w:val="nil"/>
              <w:left w:val="nil"/>
              <w:bottom w:val="single" w:sz="8" w:space="0" w:color="auto"/>
              <w:right w:val="single" w:sz="8" w:space="0" w:color="auto"/>
            </w:tcBorders>
            <w:shd w:val="clear" w:color="auto" w:fill="auto"/>
          </w:tcPr>
          <w:p w14:paraId="1BEBBD88" w14:textId="017E6E1F" w:rsidR="001B6421" w:rsidRPr="004A0A9B" w:rsidRDefault="001B6421" w:rsidP="0070128D">
            <w:pPr>
              <w:jc w:val="center"/>
              <w:rPr>
                <w:rFonts w:eastAsia="Times New Roman"/>
                <w:color w:val="000000"/>
                <w:lang w:val="en-US"/>
              </w:rPr>
            </w:pPr>
            <w:r w:rsidRPr="00CA6338">
              <w:t>8</w:t>
            </w:r>
          </w:p>
        </w:tc>
        <w:tc>
          <w:tcPr>
            <w:tcW w:w="2055" w:type="dxa"/>
            <w:tcBorders>
              <w:top w:val="nil"/>
              <w:left w:val="nil"/>
              <w:bottom w:val="single" w:sz="8" w:space="0" w:color="auto"/>
              <w:right w:val="single" w:sz="8" w:space="0" w:color="auto"/>
            </w:tcBorders>
            <w:shd w:val="clear" w:color="auto" w:fill="auto"/>
            <w:vAlign w:val="center"/>
          </w:tcPr>
          <w:p w14:paraId="3DD2D0C4" w14:textId="7D37F49F" w:rsidR="001B6421" w:rsidRPr="004A0A9B" w:rsidRDefault="001B6421" w:rsidP="0070128D">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5B9FB82F" w14:textId="282A6380" w:rsidR="001B6421" w:rsidRPr="004A0A9B" w:rsidRDefault="001B6421" w:rsidP="0070128D">
            <w:pPr>
              <w:jc w:val="center"/>
              <w:rPr>
                <w:rFonts w:eastAsia="Times New Roman"/>
                <w:color w:val="000000"/>
                <w:lang w:val="en-US"/>
              </w:rPr>
            </w:pPr>
          </w:p>
        </w:tc>
      </w:tr>
      <w:tr w:rsidR="001B6421" w:rsidRPr="005142B6" w14:paraId="4D412F6B" w14:textId="77777777" w:rsidTr="0089514C">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7CCF149B" w14:textId="602C5F9C" w:rsidR="001B6421" w:rsidRPr="005142B6" w:rsidRDefault="001B6421" w:rsidP="005142B6">
            <w:pPr>
              <w:jc w:val="center"/>
              <w:rPr>
                <w:rFonts w:eastAsia="Times New Roman"/>
                <w:color w:val="000000"/>
                <w:sz w:val="18"/>
                <w:szCs w:val="18"/>
                <w:lang w:val="en-US"/>
              </w:rPr>
            </w:pPr>
            <w:r>
              <w:rPr>
                <w:rFonts w:eastAsia="Times New Roman"/>
                <w:color w:val="000000"/>
                <w:sz w:val="18"/>
                <w:szCs w:val="18"/>
                <w:lang w:val="en-US"/>
              </w:rPr>
              <w:t>13</w:t>
            </w:r>
          </w:p>
        </w:tc>
        <w:tc>
          <w:tcPr>
            <w:tcW w:w="4077" w:type="dxa"/>
            <w:tcBorders>
              <w:top w:val="nil"/>
              <w:left w:val="nil"/>
              <w:bottom w:val="single" w:sz="8" w:space="0" w:color="auto"/>
              <w:right w:val="single" w:sz="8" w:space="0" w:color="auto"/>
            </w:tcBorders>
            <w:shd w:val="clear" w:color="auto" w:fill="auto"/>
            <w:vAlign w:val="center"/>
          </w:tcPr>
          <w:p w14:paraId="2F5683E8" w14:textId="3407B25C" w:rsidR="001B6421" w:rsidRPr="004A0A9B" w:rsidRDefault="001B6421" w:rsidP="00FA5465">
            <w:pPr>
              <w:rPr>
                <w:rFonts w:eastAsia="Times New Roman"/>
                <w:color w:val="000000"/>
                <w:lang w:val="en-US"/>
              </w:rPr>
            </w:pPr>
            <w:r w:rsidRPr="004A0A9B">
              <w:rPr>
                <w:rFonts w:eastAsia="Times New Roman"/>
                <w:color w:val="000000"/>
                <w:lang w:val="en-US"/>
              </w:rPr>
              <w:t>Ascensor</w:t>
            </w:r>
            <w:r>
              <w:rPr>
                <w:rFonts w:eastAsia="Times New Roman"/>
                <w:color w:val="000000"/>
                <w:lang w:val="en-US"/>
              </w:rPr>
              <w:t xml:space="preserve"> </w:t>
            </w:r>
            <w:r w:rsidRPr="004A0A9B">
              <w:rPr>
                <w:rFonts w:eastAsia="Times New Roman"/>
                <w:color w:val="000000"/>
                <w:lang w:val="en-US"/>
              </w:rPr>
              <w:t>11AM1000063/2011</w:t>
            </w:r>
            <w:r w:rsidRPr="004A0A9B">
              <w:rPr>
                <w:rFonts w:eastAsia="Times New Roman"/>
                <w:color w:val="000000"/>
                <w:lang w:val="en-US"/>
              </w:rPr>
              <w:tab/>
              <w:t>BASC 101080</w:t>
            </w:r>
            <w:r w:rsidRPr="004A0A9B">
              <w:rPr>
                <w:rFonts w:eastAsia="Times New Roman"/>
                <w:color w:val="000000"/>
                <w:lang w:val="en-US"/>
              </w:rPr>
              <w:tab/>
            </w:r>
            <w:r>
              <w:rPr>
                <w:rFonts w:eastAsia="Times New Roman"/>
                <w:color w:val="000000"/>
                <w:lang w:val="en-US"/>
              </w:rPr>
              <w:t xml:space="preserve"> </w:t>
            </w:r>
            <w:r w:rsidRPr="004A0A9B">
              <w:rPr>
                <w:rFonts w:eastAsia="Times New Roman"/>
                <w:color w:val="000000"/>
                <w:lang w:val="en-US"/>
              </w:rPr>
              <w:t>480kg; 2 statii – 2 accese</w:t>
            </w:r>
          </w:p>
        </w:tc>
        <w:tc>
          <w:tcPr>
            <w:tcW w:w="1077" w:type="dxa"/>
            <w:tcBorders>
              <w:top w:val="nil"/>
              <w:left w:val="nil"/>
              <w:bottom w:val="single" w:sz="8" w:space="0" w:color="auto"/>
              <w:right w:val="single" w:sz="8" w:space="0" w:color="auto"/>
            </w:tcBorders>
            <w:shd w:val="clear" w:color="auto" w:fill="auto"/>
          </w:tcPr>
          <w:p w14:paraId="250F3007" w14:textId="6A535661" w:rsidR="001B6421" w:rsidRPr="004A0A9B" w:rsidRDefault="001B6421" w:rsidP="0070128D">
            <w:pPr>
              <w:jc w:val="center"/>
              <w:rPr>
                <w:rFonts w:eastAsia="Times New Roman"/>
                <w:color w:val="000000"/>
                <w:lang w:val="en-US"/>
              </w:rPr>
            </w:pPr>
            <w:r w:rsidRPr="00CA6338">
              <w:t>8</w:t>
            </w:r>
          </w:p>
        </w:tc>
        <w:tc>
          <w:tcPr>
            <w:tcW w:w="2055" w:type="dxa"/>
            <w:tcBorders>
              <w:top w:val="nil"/>
              <w:left w:val="nil"/>
              <w:bottom w:val="single" w:sz="4" w:space="0" w:color="auto"/>
              <w:right w:val="single" w:sz="8" w:space="0" w:color="auto"/>
            </w:tcBorders>
            <w:shd w:val="clear" w:color="auto" w:fill="auto"/>
            <w:vAlign w:val="center"/>
          </w:tcPr>
          <w:p w14:paraId="52B240BA" w14:textId="19E31CE5" w:rsidR="001B6421" w:rsidRPr="004A0A9B" w:rsidRDefault="001B6421" w:rsidP="0070128D">
            <w:pPr>
              <w:jc w:val="center"/>
              <w:rPr>
                <w:rFonts w:eastAsia="Times New Roman"/>
                <w:color w:val="000000"/>
                <w:lang w:val="en-US"/>
              </w:rPr>
            </w:pPr>
          </w:p>
        </w:tc>
        <w:tc>
          <w:tcPr>
            <w:tcW w:w="1955" w:type="dxa"/>
            <w:tcBorders>
              <w:top w:val="nil"/>
              <w:left w:val="nil"/>
              <w:bottom w:val="single" w:sz="4" w:space="0" w:color="auto"/>
              <w:right w:val="single" w:sz="8" w:space="0" w:color="auto"/>
            </w:tcBorders>
            <w:shd w:val="clear" w:color="auto" w:fill="auto"/>
            <w:vAlign w:val="center"/>
          </w:tcPr>
          <w:p w14:paraId="1B6A04A7" w14:textId="66B070C5" w:rsidR="001B6421" w:rsidRPr="004A0A9B" w:rsidRDefault="001B6421" w:rsidP="0070128D">
            <w:pPr>
              <w:jc w:val="center"/>
              <w:rPr>
                <w:rFonts w:eastAsia="Times New Roman"/>
                <w:color w:val="000000"/>
                <w:lang w:val="en-US"/>
              </w:rPr>
            </w:pPr>
          </w:p>
        </w:tc>
      </w:tr>
      <w:tr w:rsidR="005142B6" w:rsidRPr="005142B6" w14:paraId="22092A4C" w14:textId="77777777" w:rsidTr="00B535D4">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30AE548F" w14:textId="77777777" w:rsidR="005142B6" w:rsidRPr="005142B6" w:rsidRDefault="005142B6" w:rsidP="00D25DE5">
            <w:pPr>
              <w:jc w:val="center"/>
              <w:rPr>
                <w:rFonts w:eastAsia="Times New Roman"/>
                <w:b/>
                <w:bCs/>
                <w:color w:val="000000"/>
                <w:lang w:val="en-US"/>
              </w:rPr>
            </w:pPr>
            <w:r w:rsidRPr="005142B6">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ECC04" w14:textId="77777777" w:rsidR="005142B6" w:rsidRPr="005142B6" w:rsidRDefault="005142B6" w:rsidP="004A0A9B">
            <w:pPr>
              <w:rPr>
                <w:rFonts w:eastAsia="Times New Roman"/>
                <w:b/>
                <w:bCs/>
                <w:color w:val="000000"/>
                <w:lang w:val="en-US"/>
              </w:rPr>
            </w:pPr>
            <w:r w:rsidRPr="005142B6">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2615812C" w14:textId="38D8432D" w:rsidR="005142B6" w:rsidRPr="005142B6" w:rsidRDefault="005142B6" w:rsidP="00BE525A">
            <w:pPr>
              <w:jc w:val="center"/>
              <w:rPr>
                <w:rFonts w:eastAsia="Times New Roman"/>
                <w:b/>
                <w:bCs/>
                <w:color w:val="000000"/>
                <w:lang w:val="en-US"/>
              </w:rPr>
            </w:pPr>
          </w:p>
        </w:tc>
      </w:tr>
      <w:tr w:rsidR="005142B6" w:rsidRPr="005142B6" w14:paraId="1538FDA4" w14:textId="77777777" w:rsidTr="0089514C">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54A8755F" w14:textId="77777777" w:rsidR="005142B6" w:rsidRPr="005142B6" w:rsidRDefault="005142B6" w:rsidP="00D25DE5">
            <w:pPr>
              <w:jc w:val="center"/>
              <w:rPr>
                <w:rFonts w:eastAsia="Times New Roman"/>
                <w:b/>
                <w:bCs/>
                <w:color w:val="000000"/>
                <w:lang w:val="en-US"/>
              </w:rPr>
            </w:pPr>
            <w:r w:rsidRPr="005142B6">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5DAB91D8" w14:textId="77777777" w:rsidR="005142B6" w:rsidRPr="005142B6" w:rsidRDefault="005142B6" w:rsidP="004A0A9B">
            <w:pP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1A06E2D6" w14:textId="5B95E1D9" w:rsidR="005142B6" w:rsidRPr="005142B6" w:rsidRDefault="005142B6" w:rsidP="00BE525A">
            <w:pPr>
              <w:jc w:val="center"/>
              <w:rPr>
                <w:rFonts w:eastAsia="Times New Roman"/>
                <w:b/>
                <w:bCs/>
                <w:color w:val="000000"/>
                <w:lang w:val="en-US"/>
              </w:rPr>
            </w:pPr>
          </w:p>
        </w:tc>
      </w:tr>
    </w:tbl>
    <w:p w14:paraId="46674482" w14:textId="77777777" w:rsidR="005142B6" w:rsidRDefault="005142B6" w:rsidP="005142B6">
      <w:pPr>
        <w:suppressAutoHyphens/>
        <w:rPr>
          <w:rFonts w:eastAsia="Times New Roman"/>
          <w:sz w:val="24"/>
          <w:szCs w:val="24"/>
          <w:lang w:val="en-GB" w:eastAsia="ar-SA"/>
        </w:rPr>
      </w:pPr>
    </w:p>
    <w:p w14:paraId="577B52E0" w14:textId="77777777" w:rsidR="00AA0E79" w:rsidRDefault="00AA0E79" w:rsidP="005142B6">
      <w:pPr>
        <w:suppressAutoHyphens/>
        <w:rPr>
          <w:rFonts w:eastAsia="Times New Roman"/>
          <w:sz w:val="24"/>
          <w:szCs w:val="24"/>
          <w:lang w:val="en-GB" w:eastAsia="ar-SA"/>
        </w:rPr>
      </w:pPr>
    </w:p>
    <w:p w14:paraId="31272D7F" w14:textId="77777777" w:rsidR="00AA0E79" w:rsidRDefault="00AA0E79" w:rsidP="005142B6">
      <w:pPr>
        <w:suppressAutoHyphens/>
        <w:rPr>
          <w:rFonts w:eastAsia="Times New Roman"/>
          <w:sz w:val="24"/>
          <w:szCs w:val="24"/>
          <w:lang w:val="en-GB" w:eastAsia="ar-SA"/>
        </w:rPr>
      </w:pPr>
    </w:p>
    <w:p w14:paraId="47093DF9" w14:textId="77777777" w:rsidR="00AA0E79" w:rsidRDefault="00AA0E79" w:rsidP="005142B6">
      <w:pPr>
        <w:suppressAutoHyphens/>
        <w:rPr>
          <w:rFonts w:eastAsia="Times New Roman"/>
          <w:sz w:val="24"/>
          <w:szCs w:val="24"/>
          <w:lang w:val="en-GB" w:eastAsia="ar-SA"/>
        </w:rPr>
      </w:pPr>
    </w:p>
    <w:p w14:paraId="489B5552" w14:textId="77777777" w:rsidR="00AA0E79" w:rsidRDefault="00AA0E79" w:rsidP="005142B6">
      <w:pPr>
        <w:suppressAutoHyphens/>
        <w:rPr>
          <w:rFonts w:eastAsia="Times New Roman"/>
          <w:sz w:val="24"/>
          <w:szCs w:val="24"/>
          <w:lang w:val="en-GB" w:eastAsia="ar-SA"/>
        </w:rPr>
      </w:pPr>
    </w:p>
    <w:p w14:paraId="0A24F8CB" w14:textId="77777777" w:rsidR="00AA0E79" w:rsidRDefault="00AA0E79" w:rsidP="005142B6">
      <w:pPr>
        <w:suppressAutoHyphens/>
        <w:rPr>
          <w:rFonts w:eastAsia="Times New Roman"/>
          <w:sz w:val="24"/>
          <w:szCs w:val="24"/>
          <w:lang w:val="en-GB" w:eastAsia="ar-SA"/>
        </w:rPr>
      </w:pPr>
    </w:p>
    <w:p w14:paraId="47693A98" w14:textId="77777777" w:rsidR="00AA0E79" w:rsidRDefault="00AA0E79" w:rsidP="005142B6">
      <w:pPr>
        <w:suppressAutoHyphens/>
        <w:rPr>
          <w:rFonts w:eastAsia="Times New Roman"/>
          <w:sz w:val="24"/>
          <w:szCs w:val="24"/>
          <w:lang w:val="en-GB" w:eastAsia="ar-SA"/>
        </w:rPr>
      </w:pPr>
    </w:p>
    <w:p w14:paraId="2AF9B190" w14:textId="77777777" w:rsidR="00AA0E79" w:rsidRDefault="00AA0E79" w:rsidP="005142B6">
      <w:pPr>
        <w:suppressAutoHyphens/>
        <w:rPr>
          <w:rFonts w:eastAsia="Times New Roman"/>
          <w:sz w:val="24"/>
          <w:szCs w:val="24"/>
          <w:lang w:val="en-GB" w:eastAsia="ar-SA"/>
        </w:rPr>
      </w:pPr>
    </w:p>
    <w:p w14:paraId="481D9AB5" w14:textId="77777777" w:rsidR="00AA0E79" w:rsidRDefault="00AA0E79" w:rsidP="005142B6">
      <w:pPr>
        <w:suppressAutoHyphens/>
        <w:rPr>
          <w:rFonts w:eastAsia="Times New Roman"/>
          <w:sz w:val="24"/>
          <w:szCs w:val="24"/>
          <w:lang w:val="en-GB" w:eastAsia="ar-SA"/>
        </w:rPr>
      </w:pPr>
    </w:p>
    <w:p w14:paraId="32C4F0D7" w14:textId="77777777" w:rsidR="00AA0E79" w:rsidRDefault="00AA0E79" w:rsidP="005142B6">
      <w:pPr>
        <w:suppressAutoHyphens/>
        <w:rPr>
          <w:rFonts w:eastAsia="Times New Roman"/>
          <w:sz w:val="24"/>
          <w:szCs w:val="24"/>
          <w:lang w:val="en-GB" w:eastAsia="ar-SA"/>
        </w:rPr>
      </w:pPr>
    </w:p>
    <w:p w14:paraId="48582ED6" w14:textId="77777777" w:rsidR="00AA0E79" w:rsidRDefault="00AA0E79" w:rsidP="005142B6">
      <w:pPr>
        <w:suppressAutoHyphens/>
        <w:rPr>
          <w:rFonts w:eastAsia="Times New Roman"/>
          <w:sz w:val="24"/>
          <w:szCs w:val="24"/>
          <w:lang w:val="en-GB" w:eastAsia="ar-SA"/>
        </w:rPr>
      </w:pPr>
    </w:p>
    <w:p w14:paraId="58046294" w14:textId="77777777" w:rsidR="00141D20" w:rsidRPr="005142B6" w:rsidRDefault="00141D20" w:rsidP="00141D20">
      <w:pPr>
        <w:suppressAutoHyphens/>
        <w:rPr>
          <w:rFonts w:eastAsia="Times New Roman"/>
          <w:sz w:val="24"/>
          <w:szCs w:val="24"/>
          <w:lang w:val="en-GB" w:eastAsia="ar-SA"/>
        </w:rPr>
      </w:pPr>
    </w:p>
    <w:tbl>
      <w:tblPr>
        <w:tblW w:w="9840" w:type="dxa"/>
        <w:tblInd w:w="118" w:type="dxa"/>
        <w:tblLook w:val="04A0" w:firstRow="1" w:lastRow="0" w:firstColumn="1" w:lastColumn="0" w:noHBand="0" w:noVBand="1"/>
      </w:tblPr>
      <w:tblGrid>
        <w:gridCol w:w="676"/>
        <w:gridCol w:w="4077"/>
        <w:gridCol w:w="1077"/>
        <w:gridCol w:w="2055"/>
        <w:gridCol w:w="1955"/>
      </w:tblGrid>
      <w:tr w:rsidR="00141D20" w:rsidRPr="005142B6" w14:paraId="2F8E5F93" w14:textId="77777777" w:rsidTr="00E16241">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46A4C1" w14:textId="77777777" w:rsidR="00141D20" w:rsidRPr="005142B6" w:rsidRDefault="00141D20" w:rsidP="00E16241">
            <w:pPr>
              <w:jc w:val="center"/>
              <w:rPr>
                <w:rFonts w:eastAsia="Times New Roman"/>
                <w:b/>
                <w:bCs/>
                <w:color w:val="000000"/>
                <w:sz w:val="18"/>
                <w:szCs w:val="18"/>
                <w:lang w:val="en-US"/>
              </w:rPr>
            </w:pPr>
            <w:r>
              <w:rPr>
                <w:rFonts w:eastAsia="Times New Roman"/>
                <w:b/>
                <w:bCs/>
                <w:color w:val="000000"/>
                <w:sz w:val="18"/>
                <w:szCs w:val="18"/>
                <w:lang w:val="en-US"/>
              </w:rPr>
              <w:t>Nr. crt.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202B438D" w14:textId="6FEE1126" w:rsidR="00141D20" w:rsidRPr="005142B6" w:rsidRDefault="00AA0E79" w:rsidP="00E16241">
            <w:pPr>
              <w:jc w:val="center"/>
              <w:rPr>
                <w:rFonts w:eastAsia="Times New Roman"/>
                <w:b/>
                <w:bCs/>
                <w:color w:val="000000"/>
                <w:sz w:val="18"/>
                <w:szCs w:val="18"/>
                <w:lang w:val="en-US"/>
              </w:rPr>
            </w:pPr>
            <w:r>
              <w:rPr>
                <w:rFonts w:eastAsia="Times New Roman"/>
                <w:b/>
                <w:bCs/>
                <w:color w:val="000000"/>
                <w:sz w:val="18"/>
                <w:szCs w:val="18"/>
                <w:lang w:val="en-US"/>
              </w:rPr>
              <w:t>Revizii tehnice anuale lifturi</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36CB3DFB" w14:textId="3A010699" w:rsidR="00141D20" w:rsidRPr="005142B6" w:rsidRDefault="009863AA" w:rsidP="00E16241">
            <w:pPr>
              <w:jc w:val="center"/>
              <w:rPr>
                <w:rFonts w:eastAsia="Times New Roman"/>
                <w:b/>
                <w:bCs/>
                <w:color w:val="000000"/>
                <w:sz w:val="18"/>
                <w:szCs w:val="18"/>
                <w:lang w:val="en-US"/>
              </w:rPr>
            </w:pPr>
            <w:r>
              <w:rPr>
                <w:rFonts w:eastAsia="Times New Roman"/>
                <w:b/>
                <w:bCs/>
                <w:color w:val="000000"/>
                <w:sz w:val="18"/>
                <w:szCs w:val="18"/>
                <w:lang w:val="en-US"/>
              </w:rPr>
              <w:t>Nr. luni</w:t>
            </w:r>
            <w:r w:rsidR="00141D20" w:rsidRPr="005142B6">
              <w:rPr>
                <w:rFonts w:eastAsia="Times New Roman"/>
                <w:b/>
                <w:bCs/>
                <w:color w:val="000000"/>
                <w:sz w:val="18"/>
                <w:szCs w:val="18"/>
                <w:lang w:val="en-US"/>
              </w:rPr>
              <w:t xml:space="preserv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2E15A425" w14:textId="77777777" w:rsidR="00141D20" w:rsidRPr="005142B6" w:rsidRDefault="00141D20" w:rsidP="00E16241">
            <w:pPr>
              <w:jc w:val="center"/>
              <w:rPr>
                <w:rFonts w:eastAsia="Times New Roman"/>
                <w:b/>
                <w:bCs/>
                <w:color w:val="000000"/>
                <w:sz w:val="18"/>
                <w:szCs w:val="18"/>
                <w:lang w:val="en-US"/>
              </w:rPr>
            </w:pPr>
            <w:r w:rsidRPr="005142B6">
              <w:rPr>
                <w:rFonts w:eastAsia="Times New Roman"/>
                <w:b/>
                <w:bCs/>
                <w:color w:val="000000"/>
                <w:sz w:val="18"/>
                <w:szCs w:val="18"/>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0F46F0BE" w14:textId="77777777" w:rsidR="00141D20" w:rsidRPr="005142B6" w:rsidRDefault="00141D20" w:rsidP="00E16241">
            <w:pPr>
              <w:jc w:val="center"/>
              <w:rPr>
                <w:rFonts w:eastAsia="Times New Roman"/>
                <w:b/>
                <w:bCs/>
                <w:color w:val="000000"/>
                <w:sz w:val="18"/>
                <w:szCs w:val="18"/>
                <w:lang w:val="en-US"/>
              </w:rPr>
            </w:pPr>
            <w:r w:rsidRPr="005142B6">
              <w:rPr>
                <w:rFonts w:eastAsia="Times New Roman"/>
                <w:b/>
                <w:bCs/>
                <w:color w:val="000000"/>
                <w:sz w:val="18"/>
                <w:szCs w:val="18"/>
                <w:lang w:val="en-US"/>
              </w:rPr>
              <w:t xml:space="preserve">Valoare - Lei fara tva </w:t>
            </w:r>
          </w:p>
        </w:tc>
      </w:tr>
      <w:tr w:rsidR="009863AA" w:rsidRPr="005142B6" w14:paraId="2EFB40F8" w14:textId="77777777" w:rsidTr="006E6C7B">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tcPr>
          <w:p w14:paraId="03F546E0" w14:textId="77777777" w:rsidR="009863AA" w:rsidRPr="005142B6" w:rsidRDefault="009863AA" w:rsidP="009863AA">
            <w:pPr>
              <w:jc w:val="center"/>
              <w:rPr>
                <w:rFonts w:eastAsia="Times New Roman"/>
                <w:b/>
                <w:bCs/>
                <w:color w:val="000000"/>
                <w:sz w:val="18"/>
                <w:szCs w:val="18"/>
                <w:lang w:val="en-US"/>
              </w:rPr>
            </w:pPr>
            <w:r>
              <w:rPr>
                <w:rFonts w:eastAsia="Times New Roman"/>
                <w:b/>
                <w:bCs/>
                <w:color w:val="000000"/>
                <w:sz w:val="18"/>
                <w:szCs w:val="18"/>
                <w:lang w:val="en-US"/>
              </w:rPr>
              <w:t>1</w:t>
            </w:r>
          </w:p>
        </w:tc>
        <w:tc>
          <w:tcPr>
            <w:tcW w:w="4077" w:type="dxa"/>
            <w:vMerge w:val="restart"/>
            <w:tcBorders>
              <w:top w:val="nil"/>
              <w:left w:val="nil"/>
              <w:bottom w:val="single" w:sz="8" w:space="0" w:color="auto"/>
              <w:right w:val="single" w:sz="8" w:space="0" w:color="auto"/>
            </w:tcBorders>
            <w:shd w:val="clear" w:color="auto" w:fill="auto"/>
            <w:vAlign w:val="center"/>
          </w:tcPr>
          <w:p w14:paraId="73ACA2E3" w14:textId="2165BAE8" w:rsidR="009863AA" w:rsidRPr="005142B6" w:rsidRDefault="009863AA" w:rsidP="009863AA">
            <w:pPr>
              <w:rPr>
                <w:rFonts w:eastAsia="Times New Roman"/>
                <w:color w:val="000000"/>
                <w:lang w:val="en-US"/>
              </w:rPr>
            </w:pPr>
            <w:r w:rsidRPr="002617BC">
              <w:rPr>
                <w:rFonts w:eastAsia="Times New Roman"/>
                <w:color w:val="000000"/>
                <w:lang w:val="en-US"/>
              </w:rPr>
              <w:t>Ascensor 11AM1000054/2011</w:t>
            </w:r>
            <w:r w:rsidRPr="002617BC">
              <w:rPr>
                <w:rFonts w:eastAsia="Times New Roman"/>
                <w:color w:val="000000"/>
                <w:lang w:val="en-US"/>
              </w:rPr>
              <w:tab/>
              <w:t>BASC 100829 1000kg;13persoane; 11statii – 12 accese</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tcPr>
          <w:p w14:paraId="40F1E26A" w14:textId="613A83C3" w:rsidR="009863AA" w:rsidRPr="005142B6" w:rsidRDefault="009863AA" w:rsidP="009863AA">
            <w:pPr>
              <w:jc w:val="center"/>
              <w:rPr>
                <w:rFonts w:eastAsia="Times New Roman"/>
                <w:bCs/>
                <w:color w:val="000000"/>
                <w:lang w:val="en-US"/>
              </w:rPr>
            </w:pPr>
            <w:r>
              <w:rPr>
                <w:rFonts w:eastAsia="Times New Roman"/>
                <w:bCs/>
                <w:color w:val="000000"/>
                <w:lang w:val="en-US"/>
              </w:rPr>
              <w:t>1</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tcPr>
          <w:p w14:paraId="1A87D167" w14:textId="27FE2906" w:rsidR="009863AA" w:rsidRPr="005142B6" w:rsidRDefault="009863AA" w:rsidP="009863AA">
            <w:pPr>
              <w:jc w:val="center"/>
              <w:rPr>
                <w:rFonts w:eastAsia="Times New Roman"/>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tcPr>
          <w:p w14:paraId="67792E8A" w14:textId="20062D22" w:rsidR="009863AA" w:rsidRPr="005142B6" w:rsidRDefault="009863AA" w:rsidP="009863AA">
            <w:pPr>
              <w:jc w:val="center"/>
              <w:rPr>
                <w:rFonts w:eastAsia="Times New Roman"/>
                <w:bCs/>
                <w:color w:val="000000"/>
                <w:lang w:val="en-US"/>
              </w:rPr>
            </w:pPr>
          </w:p>
        </w:tc>
      </w:tr>
      <w:tr w:rsidR="009863AA" w:rsidRPr="005142B6" w14:paraId="419DBBF1" w14:textId="77777777" w:rsidTr="00AA0E79">
        <w:trPr>
          <w:trHeight w:val="315"/>
        </w:trPr>
        <w:tc>
          <w:tcPr>
            <w:tcW w:w="676" w:type="dxa"/>
            <w:vMerge/>
            <w:tcBorders>
              <w:top w:val="nil"/>
              <w:left w:val="single" w:sz="8" w:space="0" w:color="auto"/>
              <w:bottom w:val="single" w:sz="8" w:space="0" w:color="000000"/>
              <w:right w:val="single" w:sz="8" w:space="0" w:color="auto"/>
            </w:tcBorders>
            <w:vAlign w:val="center"/>
          </w:tcPr>
          <w:p w14:paraId="77F845F4" w14:textId="77777777" w:rsidR="009863AA" w:rsidRPr="005142B6" w:rsidRDefault="009863AA" w:rsidP="009863AA">
            <w:pPr>
              <w:jc w:val="left"/>
              <w:rPr>
                <w:rFonts w:eastAsia="Times New Roman"/>
                <w:b/>
                <w:bCs/>
                <w:color w:val="000000"/>
                <w:sz w:val="18"/>
                <w:szCs w:val="18"/>
                <w:lang w:val="en-US"/>
              </w:rPr>
            </w:pPr>
          </w:p>
        </w:tc>
        <w:tc>
          <w:tcPr>
            <w:tcW w:w="4077" w:type="dxa"/>
            <w:vMerge/>
            <w:tcBorders>
              <w:top w:val="nil"/>
              <w:left w:val="single" w:sz="8" w:space="0" w:color="auto"/>
              <w:bottom w:val="single" w:sz="8" w:space="0" w:color="000000"/>
              <w:right w:val="single" w:sz="8" w:space="0" w:color="auto"/>
            </w:tcBorders>
            <w:vAlign w:val="center"/>
          </w:tcPr>
          <w:p w14:paraId="0AA09602" w14:textId="77777777" w:rsidR="009863AA" w:rsidRPr="005142B6" w:rsidRDefault="009863AA" w:rsidP="009863AA">
            <w:pPr>
              <w:rPr>
                <w:rFonts w:eastAsia="Times New Roman"/>
                <w:color w:val="000000"/>
                <w:lang w:val="en-US"/>
              </w:rPr>
            </w:pPr>
          </w:p>
        </w:tc>
        <w:tc>
          <w:tcPr>
            <w:tcW w:w="1077" w:type="dxa"/>
            <w:vMerge/>
            <w:tcBorders>
              <w:top w:val="nil"/>
              <w:left w:val="single" w:sz="8" w:space="0" w:color="auto"/>
              <w:bottom w:val="single" w:sz="8" w:space="0" w:color="000000"/>
              <w:right w:val="single" w:sz="8" w:space="0" w:color="auto"/>
            </w:tcBorders>
            <w:vAlign w:val="center"/>
          </w:tcPr>
          <w:p w14:paraId="4DA781A6" w14:textId="77777777" w:rsidR="009863AA" w:rsidRPr="005142B6" w:rsidRDefault="009863AA" w:rsidP="009863AA">
            <w:pPr>
              <w:jc w:val="center"/>
              <w:rPr>
                <w:rFonts w:eastAsia="Times New Roman"/>
                <w:b/>
                <w:bCs/>
                <w:color w:val="000000"/>
                <w:lang w:val="en-US"/>
              </w:rPr>
            </w:pPr>
          </w:p>
        </w:tc>
        <w:tc>
          <w:tcPr>
            <w:tcW w:w="2055" w:type="dxa"/>
            <w:vMerge/>
            <w:tcBorders>
              <w:top w:val="nil"/>
              <w:left w:val="single" w:sz="8" w:space="0" w:color="auto"/>
              <w:bottom w:val="single" w:sz="8" w:space="0" w:color="000000"/>
              <w:right w:val="single" w:sz="8" w:space="0" w:color="auto"/>
            </w:tcBorders>
            <w:vAlign w:val="center"/>
          </w:tcPr>
          <w:p w14:paraId="2E259C9D" w14:textId="77777777" w:rsidR="009863AA" w:rsidRPr="005142B6" w:rsidRDefault="009863AA" w:rsidP="009863AA">
            <w:pPr>
              <w:jc w:val="center"/>
              <w:rPr>
                <w:rFonts w:eastAsia="Times New Roman"/>
                <w:b/>
                <w:bCs/>
                <w:color w:val="000000"/>
                <w:lang w:val="en-US"/>
              </w:rPr>
            </w:pPr>
          </w:p>
        </w:tc>
        <w:tc>
          <w:tcPr>
            <w:tcW w:w="1955" w:type="dxa"/>
            <w:vMerge/>
            <w:tcBorders>
              <w:top w:val="nil"/>
              <w:left w:val="single" w:sz="8" w:space="0" w:color="auto"/>
              <w:bottom w:val="single" w:sz="8" w:space="0" w:color="000000"/>
              <w:right w:val="single" w:sz="8" w:space="0" w:color="auto"/>
            </w:tcBorders>
            <w:vAlign w:val="center"/>
          </w:tcPr>
          <w:p w14:paraId="73F60EAB" w14:textId="77777777" w:rsidR="009863AA" w:rsidRPr="005142B6" w:rsidRDefault="009863AA" w:rsidP="009863AA">
            <w:pPr>
              <w:jc w:val="center"/>
              <w:rPr>
                <w:rFonts w:eastAsia="Times New Roman"/>
                <w:b/>
                <w:bCs/>
                <w:color w:val="000000"/>
                <w:lang w:val="en-US"/>
              </w:rPr>
            </w:pPr>
          </w:p>
        </w:tc>
      </w:tr>
      <w:tr w:rsidR="009863AA" w:rsidRPr="005142B6" w14:paraId="355D17C0" w14:textId="77777777" w:rsidTr="006A2141">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5B3FF646" w14:textId="77777777" w:rsidR="009863AA" w:rsidRPr="005142B6" w:rsidRDefault="009863AA" w:rsidP="009863AA">
            <w:pPr>
              <w:jc w:val="center"/>
              <w:rPr>
                <w:rFonts w:eastAsia="Times New Roman"/>
                <w:color w:val="000000"/>
                <w:sz w:val="18"/>
                <w:szCs w:val="18"/>
                <w:lang w:val="en-US"/>
              </w:rPr>
            </w:pPr>
            <w:r>
              <w:rPr>
                <w:rFonts w:eastAsia="Times New Roman"/>
                <w:color w:val="000000"/>
                <w:sz w:val="18"/>
                <w:szCs w:val="18"/>
                <w:lang w:val="en-US"/>
              </w:rPr>
              <w:t>2</w:t>
            </w:r>
          </w:p>
        </w:tc>
        <w:tc>
          <w:tcPr>
            <w:tcW w:w="4077" w:type="dxa"/>
            <w:tcBorders>
              <w:top w:val="nil"/>
              <w:left w:val="nil"/>
              <w:bottom w:val="single" w:sz="8" w:space="0" w:color="auto"/>
              <w:right w:val="single" w:sz="8" w:space="0" w:color="auto"/>
            </w:tcBorders>
            <w:shd w:val="clear" w:color="auto" w:fill="auto"/>
            <w:vAlign w:val="center"/>
          </w:tcPr>
          <w:p w14:paraId="3FD7C095" w14:textId="21DE36A8" w:rsidR="009863AA" w:rsidRPr="005142B6" w:rsidRDefault="009863AA" w:rsidP="009863AA">
            <w:pPr>
              <w:rPr>
                <w:rFonts w:eastAsia="Times New Roman"/>
                <w:color w:val="000000"/>
                <w:lang w:val="en-US"/>
              </w:rPr>
            </w:pPr>
            <w:r w:rsidRPr="002617BC">
              <w:rPr>
                <w:rFonts w:eastAsia="Times New Roman"/>
                <w:color w:val="000000"/>
                <w:lang w:val="en-US"/>
              </w:rPr>
              <w:t>Ascensor 11AM1000052/2011</w:t>
            </w:r>
            <w:r w:rsidRPr="002617BC">
              <w:rPr>
                <w:rFonts w:eastAsia="Times New Roman"/>
                <w:color w:val="000000"/>
                <w:lang w:val="en-US"/>
              </w:rPr>
              <w:tab/>
              <w:t>BASC 100830</w:t>
            </w:r>
            <w:r w:rsidRPr="002617BC">
              <w:rPr>
                <w:rFonts w:eastAsia="Times New Roman"/>
                <w:color w:val="000000"/>
                <w:lang w:val="en-US"/>
              </w:rPr>
              <w:tab/>
              <w:t xml:space="preserve"> 1000kg;13persoane; 11statii</w:t>
            </w:r>
          </w:p>
        </w:tc>
        <w:tc>
          <w:tcPr>
            <w:tcW w:w="1077" w:type="dxa"/>
            <w:tcBorders>
              <w:top w:val="nil"/>
              <w:left w:val="nil"/>
              <w:bottom w:val="single" w:sz="8" w:space="0" w:color="auto"/>
              <w:right w:val="single" w:sz="8" w:space="0" w:color="auto"/>
            </w:tcBorders>
            <w:shd w:val="clear" w:color="auto" w:fill="auto"/>
          </w:tcPr>
          <w:p w14:paraId="5303F636" w14:textId="36DCA3BB" w:rsidR="009863AA" w:rsidRPr="005142B6" w:rsidRDefault="009863AA" w:rsidP="009863AA">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5A09468A" w14:textId="1B232535" w:rsidR="009863AA" w:rsidRPr="005142B6" w:rsidRDefault="009863AA" w:rsidP="009863AA">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30E3FC91" w14:textId="5C78A372" w:rsidR="009863AA" w:rsidRPr="005142B6" w:rsidRDefault="009863AA" w:rsidP="009863AA">
            <w:pPr>
              <w:jc w:val="center"/>
              <w:rPr>
                <w:rFonts w:eastAsia="Times New Roman"/>
                <w:color w:val="000000"/>
                <w:lang w:val="en-US"/>
              </w:rPr>
            </w:pPr>
          </w:p>
        </w:tc>
      </w:tr>
      <w:tr w:rsidR="009863AA" w:rsidRPr="005142B6" w14:paraId="4EB50CF4" w14:textId="77777777" w:rsidTr="00AA0E79">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4F64E8C1" w14:textId="77777777" w:rsidR="009863AA" w:rsidRPr="005142B6" w:rsidRDefault="009863AA" w:rsidP="009863AA">
            <w:pPr>
              <w:jc w:val="center"/>
              <w:rPr>
                <w:rFonts w:eastAsia="Times New Roman"/>
                <w:color w:val="000000"/>
                <w:sz w:val="18"/>
                <w:szCs w:val="18"/>
                <w:lang w:val="en-US"/>
              </w:rPr>
            </w:pPr>
            <w:r>
              <w:rPr>
                <w:rFonts w:eastAsia="Times New Roman"/>
                <w:color w:val="000000"/>
                <w:sz w:val="18"/>
                <w:szCs w:val="18"/>
                <w:lang w:val="en-US"/>
              </w:rPr>
              <w:t>3</w:t>
            </w:r>
          </w:p>
        </w:tc>
        <w:tc>
          <w:tcPr>
            <w:tcW w:w="4077" w:type="dxa"/>
            <w:tcBorders>
              <w:top w:val="nil"/>
              <w:left w:val="nil"/>
              <w:bottom w:val="single" w:sz="8" w:space="0" w:color="auto"/>
              <w:right w:val="single" w:sz="8" w:space="0" w:color="auto"/>
            </w:tcBorders>
            <w:shd w:val="clear" w:color="auto" w:fill="auto"/>
            <w:vAlign w:val="center"/>
          </w:tcPr>
          <w:p w14:paraId="6D42234E" w14:textId="0A13C963" w:rsidR="009863AA" w:rsidRPr="005142B6" w:rsidRDefault="009863AA" w:rsidP="009863AA">
            <w:pPr>
              <w:rPr>
                <w:rFonts w:eastAsia="Times New Roman"/>
                <w:color w:val="000000"/>
                <w:lang w:val="en-US"/>
              </w:rPr>
            </w:pPr>
            <w:r w:rsidRPr="002617BC">
              <w:rPr>
                <w:rFonts w:eastAsia="Times New Roman"/>
                <w:color w:val="000000"/>
                <w:lang w:val="en-US"/>
              </w:rPr>
              <w:t>Ascensor 11AM1000051/2012</w:t>
            </w:r>
            <w:r w:rsidRPr="002617BC">
              <w:rPr>
                <w:rFonts w:eastAsia="Times New Roman"/>
                <w:color w:val="000000"/>
                <w:lang w:val="en-US"/>
              </w:rPr>
              <w:tab/>
              <w:t>BASC 100939</w:t>
            </w:r>
            <w:r w:rsidRPr="002617BC">
              <w:rPr>
                <w:rFonts w:eastAsia="Times New Roman"/>
                <w:color w:val="000000"/>
                <w:lang w:val="en-US"/>
              </w:rPr>
              <w:tab/>
              <w:t xml:space="preserve"> 1000kg;13persoane; 10statii- 11 accese</w:t>
            </w:r>
          </w:p>
        </w:tc>
        <w:tc>
          <w:tcPr>
            <w:tcW w:w="1077" w:type="dxa"/>
            <w:tcBorders>
              <w:top w:val="nil"/>
              <w:left w:val="nil"/>
              <w:bottom w:val="single" w:sz="8" w:space="0" w:color="auto"/>
              <w:right w:val="single" w:sz="8" w:space="0" w:color="auto"/>
            </w:tcBorders>
            <w:shd w:val="clear" w:color="auto" w:fill="auto"/>
          </w:tcPr>
          <w:p w14:paraId="1D515675" w14:textId="1BD09CB6" w:rsidR="009863AA" w:rsidRPr="005142B6" w:rsidRDefault="009863AA" w:rsidP="009863AA">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546E885D" w14:textId="5F50C870" w:rsidR="009863AA" w:rsidRPr="005142B6" w:rsidRDefault="009863AA" w:rsidP="009863AA">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2F724B07" w14:textId="2E571F19" w:rsidR="009863AA" w:rsidRPr="005142B6" w:rsidRDefault="009863AA" w:rsidP="009863AA">
            <w:pPr>
              <w:jc w:val="center"/>
              <w:rPr>
                <w:rFonts w:eastAsia="Times New Roman"/>
                <w:color w:val="000000"/>
                <w:lang w:val="en-US"/>
              </w:rPr>
            </w:pPr>
          </w:p>
        </w:tc>
      </w:tr>
      <w:tr w:rsidR="009863AA" w:rsidRPr="005142B6" w14:paraId="51609C76" w14:textId="77777777" w:rsidTr="00AA0E79">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12BEDC70" w14:textId="77777777" w:rsidR="009863AA" w:rsidRPr="005142B6" w:rsidRDefault="009863AA" w:rsidP="009863AA">
            <w:pPr>
              <w:jc w:val="center"/>
              <w:rPr>
                <w:rFonts w:eastAsia="Times New Roman"/>
                <w:color w:val="000000"/>
                <w:sz w:val="18"/>
                <w:szCs w:val="18"/>
                <w:lang w:val="en-US"/>
              </w:rPr>
            </w:pPr>
            <w:r>
              <w:rPr>
                <w:rFonts w:eastAsia="Times New Roman"/>
                <w:color w:val="000000"/>
                <w:sz w:val="18"/>
                <w:szCs w:val="18"/>
                <w:lang w:val="en-US"/>
              </w:rPr>
              <w:t>4</w:t>
            </w:r>
          </w:p>
        </w:tc>
        <w:tc>
          <w:tcPr>
            <w:tcW w:w="4077" w:type="dxa"/>
            <w:tcBorders>
              <w:top w:val="nil"/>
              <w:left w:val="nil"/>
              <w:bottom w:val="single" w:sz="8" w:space="0" w:color="auto"/>
              <w:right w:val="single" w:sz="8" w:space="0" w:color="auto"/>
            </w:tcBorders>
            <w:shd w:val="clear" w:color="auto" w:fill="auto"/>
            <w:vAlign w:val="center"/>
          </w:tcPr>
          <w:p w14:paraId="3F1B6877" w14:textId="094AD53B" w:rsidR="009863AA" w:rsidRPr="005142B6" w:rsidRDefault="009863AA" w:rsidP="009863AA">
            <w:pPr>
              <w:rPr>
                <w:rFonts w:eastAsia="Times New Roman"/>
                <w:color w:val="000000"/>
                <w:lang w:val="en-US"/>
              </w:rPr>
            </w:pPr>
            <w:r w:rsidRPr="002617BC">
              <w:rPr>
                <w:rFonts w:eastAsia="Times New Roman"/>
                <w:color w:val="000000"/>
                <w:lang w:val="en-US"/>
              </w:rPr>
              <w:t>Ascensor 11AM1000053/2011</w:t>
            </w:r>
            <w:r w:rsidRPr="002617BC">
              <w:rPr>
                <w:rFonts w:eastAsia="Times New Roman"/>
                <w:color w:val="000000"/>
                <w:lang w:val="en-US"/>
              </w:rPr>
              <w:tab/>
              <w:t>BASC 100940 1000kg;13persoane; 10statii</w:t>
            </w:r>
          </w:p>
        </w:tc>
        <w:tc>
          <w:tcPr>
            <w:tcW w:w="1077" w:type="dxa"/>
            <w:tcBorders>
              <w:top w:val="nil"/>
              <w:left w:val="nil"/>
              <w:bottom w:val="single" w:sz="8" w:space="0" w:color="auto"/>
              <w:right w:val="single" w:sz="8" w:space="0" w:color="auto"/>
            </w:tcBorders>
            <w:shd w:val="clear" w:color="auto" w:fill="auto"/>
          </w:tcPr>
          <w:p w14:paraId="1983646A" w14:textId="28642990" w:rsidR="009863AA" w:rsidRPr="005142B6" w:rsidRDefault="009863AA" w:rsidP="009863AA">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60AFFF69" w14:textId="103EE99A" w:rsidR="009863AA" w:rsidRPr="005142B6" w:rsidRDefault="009863AA" w:rsidP="009863AA">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5AE6553B" w14:textId="39266008" w:rsidR="009863AA" w:rsidRPr="005142B6" w:rsidRDefault="009863AA" w:rsidP="009863AA">
            <w:pPr>
              <w:jc w:val="center"/>
              <w:rPr>
                <w:rFonts w:eastAsia="Times New Roman"/>
                <w:color w:val="000000"/>
                <w:lang w:val="en-US"/>
              </w:rPr>
            </w:pPr>
          </w:p>
        </w:tc>
      </w:tr>
      <w:tr w:rsidR="009863AA" w:rsidRPr="005142B6" w14:paraId="7CF50256" w14:textId="77777777" w:rsidTr="006A2141">
        <w:trPr>
          <w:trHeight w:val="735"/>
        </w:trPr>
        <w:tc>
          <w:tcPr>
            <w:tcW w:w="676" w:type="dxa"/>
            <w:tcBorders>
              <w:top w:val="nil"/>
              <w:left w:val="single" w:sz="8" w:space="0" w:color="auto"/>
              <w:bottom w:val="single" w:sz="8" w:space="0" w:color="auto"/>
              <w:right w:val="single" w:sz="8" w:space="0" w:color="auto"/>
            </w:tcBorders>
            <w:shd w:val="clear" w:color="auto" w:fill="auto"/>
            <w:vAlign w:val="center"/>
          </w:tcPr>
          <w:p w14:paraId="025F4784" w14:textId="77777777" w:rsidR="009863AA" w:rsidRPr="005142B6" w:rsidRDefault="009863AA" w:rsidP="009863AA">
            <w:pPr>
              <w:jc w:val="center"/>
              <w:rPr>
                <w:rFonts w:eastAsia="Times New Roman"/>
                <w:color w:val="000000"/>
                <w:sz w:val="18"/>
                <w:szCs w:val="18"/>
                <w:lang w:val="en-US"/>
              </w:rPr>
            </w:pPr>
            <w:r>
              <w:rPr>
                <w:rFonts w:eastAsia="Times New Roman"/>
                <w:color w:val="000000"/>
                <w:sz w:val="18"/>
                <w:szCs w:val="18"/>
                <w:lang w:val="en-US"/>
              </w:rPr>
              <w:t>5</w:t>
            </w:r>
          </w:p>
        </w:tc>
        <w:tc>
          <w:tcPr>
            <w:tcW w:w="4077" w:type="dxa"/>
            <w:tcBorders>
              <w:top w:val="nil"/>
              <w:left w:val="nil"/>
              <w:bottom w:val="single" w:sz="8" w:space="0" w:color="auto"/>
              <w:right w:val="single" w:sz="8" w:space="0" w:color="auto"/>
            </w:tcBorders>
            <w:shd w:val="clear" w:color="auto" w:fill="auto"/>
            <w:vAlign w:val="center"/>
          </w:tcPr>
          <w:p w14:paraId="1C4754F8" w14:textId="1B757054" w:rsidR="009863AA" w:rsidRPr="005142B6" w:rsidRDefault="009863AA" w:rsidP="009863AA">
            <w:pPr>
              <w:rPr>
                <w:rFonts w:eastAsia="Times New Roman"/>
                <w:color w:val="000000"/>
                <w:lang w:val="en-US"/>
              </w:rPr>
            </w:pPr>
            <w:r w:rsidRPr="002617BC">
              <w:rPr>
                <w:rFonts w:eastAsia="Times New Roman"/>
                <w:color w:val="000000"/>
                <w:lang w:val="en-US"/>
              </w:rPr>
              <w:t>Ascensor 11AM1000055/2011</w:t>
            </w:r>
            <w:r w:rsidRPr="002617BC">
              <w:rPr>
                <w:rFonts w:eastAsia="Times New Roman"/>
                <w:color w:val="000000"/>
                <w:lang w:val="en-US"/>
              </w:rPr>
              <w:tab/>
              <w:t>BASC 100941 1000kg;13persoane; 10statii – 11 accese</w:t>
            </w:r>
          </w:p>
        </w:tc>
        <w:tc>
          <w:tcPr>
            <w:tcW w:w="1077" w:type="dxa"/>
            <w:tcBorders>
              <w:top w:val="nil"/>
              <w:left w:val="nil"/>
              <w:bottom w:val="single" w:sz="8" w:space="0" w:color="auto"/>
              <w:right w:val="single" w:sz="8" w:space="0" w:color="auto"/>
            </w:tcBorders>
            <w:shd w:val="clear" w:color="auto" w:fill="auto"/>
          </w:tcPr>
          <w:p w14:paraId="7793628B" w14:textId="4DD58A43" w:rsidR="009863AA" w:rsidRPr="005142B6" w:rsidRDefault="009863AA" w:rsidP="009863AA">
            <w:pPr>
              <w:jc w:val="center"/>
              <w:rPr>
                <w:rFonts w:eastAsia="Times New Roman"/>
                <w:color w:val="000000"/>
                <w:lang w:val="en-US"/>
              </w:rPr>
            </w:pPr>
            <w:r w:rsidRPr="004E2EC2">
              <w:t>1</w:t>
            </w:r>
          </w:p>
        </w:tc>
        <w:tc>
          <w:tcPr>
            <w:tcW w:w="2055" w:type="dxa"/>
            <w:tcBorders>
              <w:top w:val="nil"/>
              <w:left w:val="nil"/>
              <w:bottom w:val="single" w:sz="8" w:space="0" w:color="auto"/>
              <w:right w:val="single" w:sz="8" w:space="0" w:color="auto"/>
            </w:tcBorders>
            <w:shd w:val="clear" w:color="auto" w:fill="auto"/>
          </w:tcPr>
          <w:p w14:paraId="6C386508" w14:textId="51F9126E" w:rsidR="009863AA" w:rsidRPr="005142B6" w:rsidRDefault="009863AA" w:rsidP="009863AA">
            <w:pPr>
              <w:jc w:val="center"/>
              <w:rPr>
                <w:rFonts w:eastAsia="Times New Roman"/>
                <w:color w:val="000000"/>
                <w:lang w:val="en-US"/>
              </w:rPr>
            </w:pPr>
          </w:p>
        </w:tc>
        <w:tc>
          <w:tcPr>
            <w:tcW w:w="1955" w:type="dxa"/>
            <w:tcBorders>
              <w:top w:val="nil"/>
              <w:left w:val="nil"/>
              <w:bottom w:val="single" w:sz="8" w:space="0" w:color="auto"/>
              <w:right w:val="single" w:sz="8" w:space="0" w:color="auto"/>
            </w:tcBorders>
            <w:shd w:val="clear" w:color="auto" w:fill="auto"/>
          </w:tcPr>
          <w:p w14:paraId="4A88CB88" w14:textId="5894727D" w:rsidR="009863AA" w:rsidRPr="005142B6" w:rsidRDefault="009863AA" w:rsidP="009863AA">
            <w:pPr>
              <w:jc w:val="center"/>
              <w:rPr>
                <w:rFonts w:eastAsia="Times New Roman"/>
                <w:color w:val="000000"/>
                <w:lang w:val="en-US"/>
              </w:rPr>
            </w:pPr>
          </w:p>
        </w:tc>
      </w:tr>
      <w:tr w:rsidR="00141D20" w:rsidRPr="005142B6" w14:paraId="5EDE0F09" w14:textId="77777777" w:rsidTr="00B535D4">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56D1F746" w14:textId="77777777" w:rsidR="00141D20" w:rsidRPr="005142B6" w:rsidRDefault="00141D20" w:rsidP="00E16241">
            <w:pPr>
              <w:jc w:val="center"/>
              <w:rPr>
                <w:rFonts w:eastAsia="Times New Roman"/>
                <w:b/>
                <w:bCs/>
                <w:color w:val="000000"/>
                <w:lang w:val="en-US"/>
              </w:rPr>
            </w:pPr>
            <w:r w:rsidRPr="005142B6">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50081B2F" w14:textId="2A2C76E4" w:rsidR="00141D20" w:rsidRPr="005142B6" w:rsidRDefault="00141D20" w:rsidP="00CD2CB0">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6207C359" w14:textId="7C1E1C31" w:rsidR="00141D20" w:rsidRPr="005142B6" w:rsidRDefault="00141D20" w:rsidP="00CD2CB0">
            <w:pPr>
              <w:jc w:val="center"/>
              <w:rPr>
                <w:rFonts w:eastAsia="Times New Roman"/>
                <w:b/>
                <w:bCs/>
                <w:color w:val="000000"/>
                <w:lang w:val="en-US"/>
              </w:rPr>
            </w:pPr>
          </w:p>
        </w:tc>
      </w:tr>
      <w:tr w:rsidR="00141D20" w:rsidRPr="005142B6" w14:paraId="3BF3335D" w14:textId="77777777" w:rsidTr="00E16241">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07F3C715" w14:textId="77777777" w:rsidR="00141D20" w:rsidRPr="005142B6" w:rsidRDefault="00141D20" w:rsidP="00E16241">
            <w:pPr>
              <w:jc w:val="center"/>
              <w:rPr>
                <w:rFonts w:eastAsia="Times New Roman"/>
                <w:b/>
                <w:bCs/>
                <w:color w:val="000000"/>
                <w:lang w:val="en-US"/>
              </w:rPr>
            </w:pPr>
            <w:r w:rsidRPr="005142B6">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E2918F1" w14:textId="6FD98BCA" w:rsidR="00141D20" w:rsidRPr="005142B6" w:rsidRDefault="00141D20" w:rsidP="00CD2CB0">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AEA4BF" w14:textId="06D9E2AC" w:rsidR="00141D20" w:rsidRPr="005142B6" w:rsidRDefault="00141D20" w:rsidP="00CD2CB0">
            <w:pPr>
              <w:jc w:val="center"/>
              <w:rPr>
                <w:rFonts w:eastAsia="Times New Roman"/>
                <w:b/>
                <w:bCs/>
                <w:color w:val="000000"/>
                <w:lang w:val="en-US"/>
              </w:rPr>
            </w:pPr>
          </w:p>
        </w:tc>
      </w:tr>
    </w:tbl>
    <w:p w14:paraId="5BE1F03A" w14:textId="77777777" w:rsidR="00141D20" w:rsidRDefault="00141D20" w:rsidP="005142B6">
      <w:pPr>
        <w:suppressAutoHyphens/>
        <w:rPr>
          <w:rFonts w:eastAsia="Times New Roman"/>
          <w:sz w:val="24"/>
          <w:szCs w:val="24"/>
          <w:lang w:val="en-GB" w:eastAsia="ar-SA"/>
        </w:rPr>
      </w:pPr>
    </w:p>
    <w:p w14:paraId="23221DBD" w14:textId="5AC716CD" w:rsidR="00141D20" w:rsidRPr="005142B6" w:rsidRDefault="00A12BE8" w:rsidP="00141D20">
      <w:pPr>
        <w:suppressAutoHyphens/>
        <w:rPr>
          <w:rFonts w:eastAsia="Times New Roman"/>
          <w:b/>
          <w:sz w:val="24"/>
          <w:szCs w:val="24"/>
          <w:u w:val="single"/>
          <w:lang w:val="en-GB" w:eastAsia="ar-SA"/>
        </w:rPr>
      </w:pPr>
      <w:r>
        <w:rPr>
          <w:rFonts w:eastAsia="Times New Roman"/>
          <w:b/>
          <w:sz w:val="24"/>
          <w:szCs w:val="24"/>
          <w:u w:val="single"/>
          <w:lang w:val="en-GB" w:eastAsia="ar-SA"/>
        </w:rPr>
        <w:t>LOTUL 2</w:t>
      </w:r>
      <w:r w:rsidR="00141D20">
        <w:rPr>
          <w:rFonts w:eastAsia="Times New Roman"/>
          <w:b/>
          <w:sz w:val="24"/>
          <w:szCs w:val="24"/>
          <w:u w:val="single"/>
          <w:lang w:val="en-GB" w:eastAsia="ar-SA"/>
        </w:rPr>
        <w:t>:</w:t>
      </w:r>
    </w:p>
    <w:p w14:paraId="6EDBA1CA" w14:textId="71FECE92" w:rsidR="00141D20" w:rsidRPr="005142B6" w:rsidRDefault="00141D20" w:rsidP="00141D20">
      <w:pPr>
        <w:suppressAutoHyphens/>
        <w:rPr>
          <w:rFonts w:eastAsia="Times New Roman"/>
          <w:sz w:val="24"/>
          <w:szCs w:val="24"/>
          <w:lang w:val="en-GB" w:eastAsia="ar-SA"/>
        </w:rPr>
      </w:pPr>
    </w:p>
    <w:tbl>
      <w:tblPr>
        <w:tblW w:w="9840" w:type="dxa"/>
        <w:tblInd w:w="118" w:type="dxa"/>
        <w:tblLook w:val="04A0" w:firstRow="1" w:lastRow="0" w:firstColumn="1" w:lastColumn="0" w:noHBand="0" w:noVBand="1"/>
      </w:tblPr>
      <w:tblGrid>
        <w:gridCol w:w="676"/>
        <w:gridCol w:w="4077"/>
        <w:gridCol w:w="1077"/>
        <w:gridCol w:w="2055"/>
        <w:gridCol w:w="1955"/>
      </w:tblGrid>
      <w:tr w:rsidR="00141D20" w:rsidRPr="005142B6" w14:paraId="65DB80B1" w14:textId="77777777" w:rsidTr="00E16241">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DAC32E" w14:textId="77777777" w:rsidR="00141D20" w:rsidRPr="005142B6" w:rsidRDefault="00141D20" w:rsidP="00E16241">
            <w:pPr>
              <w:jc w:val="center"/>
              <w:rPr>
                <w:rFonts w:eastAsia="Times New Roman"/>
                <w:b/>
                <w:bCs/>
                <w:color w:val="000000"/>
                <w:sz w:val="18"/>
                <w:szCs w:val="18"/>
                <w:lang w:val="en-US"/>
              </w:rPr>
            </w:pPr>
            <w:r>
              <w:rPr>
                <w:rFonts w:eastAsia="Times New Roman"/>
                <w:b/>
                <w:bCs/>
                <w:color w:val="000000"/>
                <w:sz w:val="18"/>
                <w:szCs w:val="18"/>
                <w:lang w:val="en-US"/>
              </w:rPr>
              <w:t>Nr. crt.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357EC535" w14:textId="0939929B" w:rsidR="00141D20" w:rsidRPr="005142B6" w:rsidRDefault="00A12BE8" w:rsidP="00E16241">
            <w:pPr>
              <w:jc w:val="center"/>
              <w:rPr>
                <w:rFonts w:eastAsia="Times New Roman"/>
                <w:b/>
                <w:bCs/>
                <w:color w:val="000000"/>
                <w:sz w:val="18"/>
                <w:szCs w:val="18"/>
                <w:lang w:val="en-US"/>
              </w:rPr>
            </w:pPr>
            <w:r w:rsidRPr="00A12BE8">
              <w:rPr>
                <w:rFonts w:eastAsia="Times New Roman"/>
                <w:b/>
                <w:bCs/>
                <w:color w:val="000000"/>
                <w:sz w:val="18"/>
                <w:szCs w:val="18"/>
                <w:lang w:val="en-US"/>
              </w:rPr>
              <w:t>Revizii tehnice lunare lifturi</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5B6041B8" w14:textId="4BEA9727" w:rsidR="00141D20" w:rsidRPr="005142B6" w:rsidRDefault="009863AA" w:rsidP="00E16241">
            <w:pPr>
              <w:jc w:val="center"/>
              <w:rPr>
                <w:rFonts w:eastAsia="Times New Roman"/>
                <w:b/>
                <w:bCs/>
                <w:color w:val="000000"/>
                <w:sz w:val="18"/>
                <w:szCs w:val="18"/>
                <w:lang w:val="en-US"/>
              </w:rPr>
            </w:pPr>
            <w:r>
              <w:rPr>
                <w:rFonts w:eastAsia="Times New Roman"/>
                <w:b/>
                <w:bCs/>
                <w:color w:val="000000"/>
                <w:sz w:val="18"/>
                <w:szCs w:val="18"/>
                <w:lang w:val="en-US"/>
              </w:rPr>
              <w:t>Nr.luni</w:t>
            </w:r>
            <w:r w:rsidR="00141D20" w:rsidRPr="005142B6">
              <w:rPr>
                <w:rFonts w:eastAsia="Times New Roman"/>
                <w:b/>
                <w:bCs/>
                <w:color w:val="000000"/>
                <w:sz w:val="18"/>
                <w:szCs w:val="18"/>
                <w:lang w:val="en-US"/>
              </w:rPr>
              <w:t xml:space="preserv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16C603EB" w14:textId="77777777" w:rsidR="00141D20" w:rsidRPr="005142B6" w:rsidRDefault="00141D20" w:rsidP="00E16241">
            <w:pPr>
              <w:jc w:val="center"/>
              <w:rPr>
                <w:rFonts w:eastAsia="Times New Roman"/>
                <w:b/>
                <w:bCs/>
                <w:color w:val="000000"/>
                <w:sz w:val="18"/>
                <w:szCs w:val="18"/>
                <w:lang w:val="en-US"/>
              </w:rPr>
            </w:pPr>
            <w:r w:rsidRPr="005142B6">
              <w:rPr>
                <w:rFonts w:eastAsia="Times New Roman"/>
                <w:b/>
                <w:bCs/>
                <w:color w:val="000000"/>
                <w:sz w:val="18"/>
                <w:szCs w:val="18"/>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4590FA34" w14:textId="77777777" w:rsidR="00141D20" w:rsidRPr="005142B6" w:rsidRDefault="00141D20" w:rsidP="00E16241">
            <w:pPr>
              <w:jc w:val="center"/>
              <w:rPr>
                <w:rFonts w:eastAsia="Times New Roman"/>
                <w:b/>
                <w:bCs/>
                <w:color w:val="000000"/>
                <w:sz w:val="18"/>
                <w:szCs w:val="18"/>
                <w:lang w:val="en-US"/>
              </w:rPr>
            </w:pPr>
            <w:r w:rsidRPr="005142B6">
              <w:rPr>
                <w:rFonts w:eastAsia="Times New Roman"/>
                <w:b/>
                <w:bCs/>
                <w:color w:val="000000"/>
                <w:sz w:val="18"/>
                <w:szCs w:val="18"/>
                <w:lang w:val="en-US"/>
              </w:rPr>
              <w:t xml:space="preserve">Valoare - Lei fara tva </w:t>
            </w:r>
          </w:p>
        </w:tc>
      </w:tr>
      <w:tr w:rsidR="009863AA" w:rsidRPr="005142B6" w14:paraId="13A8650E" w14:textId="77777777" w:rsidTr="00A12BE8">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tcPr>
          <w:p w14:paraId="30E50468" w14:textId="77777777" w:rsidR="009863AA" w:rsidRPr="005142B6" w:rsidRDefault="009863AA" w:rsidP="009863AA">
            <w:pPr>
              <w:jc w:val="center"/>
              <w:rPr>
                <w:rFonts w:eastAsia="Times New Roman"/>
                <w:b/>
                <w:bCs/>
                <w:color w:val="000000"/>
                <w:sz w:val="18"/>
                <w:szCs w:val="18"/>
                <w:lang w:val="en-US"/>
              </w:rPr>
            </w:pPr>
            <w:r>
              <w:rPr>
                <w:rFonts w:eastAsia="Times New Roman"/>
                <w:b/>
                <w:bCs/>
                <w:color w:val="000000"/>
                <w:sz w:val="18"/>
                <w:szCs w:val="18"/>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tcPr>
          <w:p w14:paraId="5CE6D828" w14:textId="4B08C5ED" w:rsidR="009863AA" w:rsidRPr="005142B6" w:rsidRDefault="009863AA" w:rsidP="009863AA">
            <w:pPr>
              <w:rPr>
                <w:rFonts w:eastAsia="Times New Roman"/>
                <w:color w:val="000000"/>
                <w:lang w:val="en-US"/>
              </w:rPr>
            </w:pPr>
            <w:r w:rsidRPr="002617BC">
              <w:rPr>
                <w:rFonts w:eastAsia="Times New Roman"/>
                <w:color w:val="000000"/>
                <w:lang w:val="en-US"/>
              </w:rPr>
              <w:t xml:space="preserve">Ascensor </w:t>
            </w:r>
            <w:r>
              <w:rPr>
                <w:rFonts w:eastAsia="Times New Roman"/>
                <w:color w:val="000000"/>
                <w:lang w:val="en-US"/>
              </w:rPr>
              <w:t>6080019056/2013</w:t>
            </w:r>
            <w:r w:rsidRPr="002617BC">
              <w:rPr>
                <w:rFonts w:eastAsia="Times New Roman"/>
                <w:color w:val="000000"/>
                <w:lang w:val="en-US"/>
              </w:rPr>
              <w:tab/>
              <w:t xml:space="preserve"> BASC 10</w:t>
            </w:r>
            <w:r>
              <w:rPr>
                <w:rFonts w:eastAsia="Times New Roman"/>
                <w:color w:val="000000"/>
                <w:lang w:val="en-US"/>
              </w:rPr>
              <w:t>2445</w:t>
            </w:r>
            <w:r>
              <w:rPr>
                <w:rFonts w:eastAsia="Times New Roman"/>
                <w:color w:val="000000"/>
                <w:lang w:val="en-US"/>
              </w:rPr>
              <w:tab/>
              <w:t xml:space="preserve"> 630kg;8persoane; 8</w:t>
            </w:r>
            <w:r w:rsidRPr="002617BC">
              <w:rPr>
                <w:rFonts w:eastAsia="Times New Roman"/>
                <w:color w:val="000000"/>
                <w:lang w:val="en-US"/>
              </w:rPr>
              <w:t>statii</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tcPr>
          <w:p w14:paraId="1EFF5039" w14:textId="77777777" w:rsidR="009863AA" w:rsidRPr="005142B6" w:rsidRDefault="009863AA" w:rsidP="009863AA">
            <w:pPr>
              <w:jc w:val="center"/>
              <w:rPr>
                <w:rFonts w:eastAsia="Times New Roman"/>
                <w:bCs/>
                <w:color w:val="000000"/>
                <w:lang w:val="en-US"/>
              </w:rPr>
            </w:pPr>
            <w:r w:rsidRPr="001B6421">
              <w:rPr>
                <w:rFonts w:eastAsia="Times New Roman"/>
                <w:bCs/>
                <w:color w:val="000000"/>
                <w:lang w:val="en-US"/>
              </w:rPr>
              <w:t>8</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tcPr>
          <w:p w14:paraId="43B55E71" w14:textId="743F636D" w:rsidR="009863AA" w:rsidRPr="005142B6" w:rsidRDefault="009863AA" w:rsidP="009863AA">
            <w:pPr>
              <w:jc w:val="center"/>
              <w:rPr>
                <w:rFonts w:eastAsia="Times New Roman"/>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tcPr>
          <w:p w14:paraId="1FF4F6AF" w14:textId="5747B032" w:rsidR="009863AA" w:rsidRPr="005142B6" w:rsidRDefault="009863AA" w:rsidP="009863AA">
            <w:pPr>
              <w:jc w:val="center"/>
              <w:rPr>
                <w:rFonts w:eastAsia="Times New Roman"/>
                <w:bCs/>
                <w:color w:val="000000"/>
                <w:lang w:val="en-US"/>
              </w:rPr>
            </w:pPr>
          </w:p>
        </w:tc>
      </w:tr>
      <w:tr w:rsidR="00141D20" w:rsidRPr="005142B6" w14:paraId="031E6231" w14:textId="77777777" w:rsidTr="00A12BE8">
        <w:trPr>
          <w:trHeight w:val="315"/>
        </w:trPr>
        <w:tc>
          <w:tcPr>
            <w:tcW w:w="676" w:type="dxa"/>
            <w:vMerge/>
            <w:tcBorders>
              <w:top w:val="nil"/>
              <w:left w:val="single" w:sz="8" w:space="0" w:color="auto"/>
              <w:bottom w:val="single" w:sz="8" w:space="0" w:color="000000"/>
              <w:right w:val="single" w:sz="8" w:space="0" w:color="auto"/>
            </w:tcBorders>
            <w:vAlign w:val="center"/>
          </w:tcPr>
          <w:p w14:paraId="3E397685" w14:textId="77777777" w:rsidR="00141D20" w:rsidRPr="005142B6" w:rsidRDefault="00141D20" w:rsidP="00E16241">
            <w:pPr>
              <w:jc w:val="left"/>
              <w:rPr>
                <w:rFonts w:eastAsia="Times New Roman"/>
                <w:b/>
                <w:bCs/>
                <w:color w:val="000000"/>
                <w:sz w:val="18"/>
                <w:szCs w:val="18"/>
                <w:lang w:val="en-US"/>
              </w:rPr>
            </w:pPr>
          </w:p>
        </w:tc>
        <w:tc>
          <w:tcPr>
            <w:tcW w:w="4077" w:type="dxa"/>
            <w:vMerge/>
            <w:tcBorders>
              <w:top w:val="nil"/>
              <w:left w:val="single" w:sz="8" w:space="0" w:color="auto"/>
              <w:bottom w:val="single" w:sz="8" w:space="0" w:color="000000"/>
              <w:right w:val="single" w:sz="8" w:space="0" w:color="auto"/>
            </w:tcBorders>
            <w:vAlign w:val="center"/>
          </w:tcPr>
          <w:p w14:paraId="3D849B24" w14:textId="77777777" w:rsidR="00141D20" w:rsidRPr="005142B6" w:rsidRDefault="00141D20" w:rsidP="00E16241">
            <w:pPr>
              <w:rPr>
                <w:rFonts w:eastAsia="Times New Roman"/>
                <w:color w:val="000000"/>
                <w:lang w:val="en-US"/>
              </w:rPr>
            </w:pPr>
          </w:p>
        </w:tc>
        <w:tc>
          <w:tcPr>
            <w:tcW w:w="1077" w:type="dxa"/>
            <w:vMerge/>
            <w:tcBorders>
              <w:top w:val="nil"/>
              <w:left w:val="single" w:sz="8" w:space="0" w:color="auto"/>
              <w:bottom w:val="single" w:sz="8" w:space="0" w:color="000000"/>
              <w:right w:val="single" w:sz="8" w:space="0" w:color="auto"/>
            </w:tcBorders>
            <w:vAlign w:val="center"/>
          </w:tcPr>
          <w:p w14:paraId="23409137" w14:textId="77777777" w:rsidR="00141D20" w:rsidRPr="005142B6" w:rsidRDefault="00141D20" w:rsidP="00E16241">
            <w:pPr>
              <w:jc w:val="center"/>
              <w:rPr>
                <w:rFonts w:eastAsia="Times New Roman"/>
                <w:b/>
                <w:bCs/>
                <w:color w:val="000000"/>
                <w:lang w:val="en-US"/>
              </w:rPr>
            </w:pPr>
          </w:p>
        </w:tc>
        <w:tc>
          <w:tcPr>
            <w:tcW w:w="2055" w:type="dxa"/>
            <w:vMerge/>
            <w:tcBorders>
              <w:top w:val="nil"/>
              <w:left w:val="single" w:sz="8" w:space="0" w:color="auto"/>
              <w:bottom w:val="single" w:sz="8" w:space="0" w:color="000000"/>
              <w:right w:val="single" w:sz="8" w:space="0" w:color="auto"/>
            </w:tcBorders>
            <w:vAlign w:val="center"/>
          </w:tcPr>
          <w:p w14:paraId="7F0FBC59" w14:textId="77777777" w:rsidR="00141D20" w:rsidRPr="005142B6" w:rsidRDefault="00141D20" w:rsidP="00E16241">
            <w:pPr>
              <w:jc w:val="center"/>
              <w:rPr>
                <w:rFonts w:eastAsia="Times New Roman"/>
                <w:b/>
                <w:bCs/>
                <w:color w:val="000000"/>
                <w:lang w:val="en-US"/>
              </w:rPr>
            </w:pPr>
          </w:p>
        </w:tc>
        <w:tc>
          <w:tcPr>
            <w:tcW w:w="1955" w:type="dxa"/>
            <w:vMerge/>
            <w:tcBorders>
              <w:top w:val="nil"/>
              <w:left w:val="single" w:sz="8" w:space="0" w:color="auto"/>
              <w:bottom w:val="single" w:sz="8" w:space="0" w:color="000000"/>
              <w:right w:val="single" w:sz="8" w:space="0" w:color="auto"/>
            </w:tcBorders>
            <w:vAlign w:val="center"/>
          </w:tcPr>
          <w:p w14:paraId="19B9AC94" w14:textId="77777777" w:rsidR="00141D20" w:rsidRPr="005142B6" w:rsidRDefault="00141D20" w:rsidP="00E16241">
            <w:pPr>
              <w:jc w:val="center"/>
              <w:rPr>
                <w:rFonts w:eastAsia="Times New Roman"/>
                <w:b/>
                <w:bCs/>
                <w:color w:val="000000"/>
                <w:lang w:val="en-US"/>
              </w:rPr>
            </w:pPr>
          </w:p>
        </w:tc>
      </w:tr>
      <w:tr w:rsidR="00141D20" w:rsidRPr="005142B6" w14:paraId="443F616B" w14:textId="77777777" w:rsidTr="00717A31">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1E6F5A84" w14:textId="77777777" w:rsidR="00141D20" w:rsidRPr="005142B6" w:rsidRDefault="00141D20" w:rsidP="00E16241">
            <w:pPr>
              <w:jc w:val="center"/>
              <w:rPr>
                <w:rFonts w:eastAsia="Times New Roman"/>
                <w:b/>
                <w:bCs/>
                <w:color w:val="000000"/>
                <w:lang w:val="en-US"/>
              </w:rPr>
            </w:pPr>
            <w:r w:rsidRPr="005142B6">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30F034D9" w14:textId="3A1736A4" w:rsidR="00141D20" w:rsidRPr="005142B6" w:rsidRDefault="00141D20" w:rsidP="00007B35">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A2839D5" w14:textId="3ED630B4" w:rsidR="00141D20" w:rsidRPr="005142B6" w:rsidRDefault="00141D20" w:rsidP="00007B35">
            <w:pPr>
              <w:jc w:val="center"/>
              <w:rPr>
                <w:rFonts w:eastAsia="Times New Roman"/>
                <w:b/>
                <w:bCs/>
                <w:color w:val="000000"/>
                <w:lang w:val="en-US"/>
              </w:rPr>
            </w:pPr>
          </w:p>
        </w:tc>
      </w:tr>
      <w:tr w:rsidR="00141D20" w:rsidRPr="005142B6" w14:paraId="735D275A" w14:textId="77777777" w:rsidTr="00E16241">
        <w:trPr>
          <w:trHeight w:val="315"/>
        </w:trPr>
        <w:tc>
          <w:tcPr>
            <w:tcW w:w="583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4E8912D2" w14:textId="77777777" w:rsidR="00141D20" w:rsidRPr="005142B6" w:rsidRDefault="00141D20" w:rsidP="00E16241">
            <w:pPr>
              <w:jc w:val="center"/>
              <w:rPr>
                <w:rFonts w:eastAsia="Times New Roman"/>
                <w:b/>
                <w:bCs/>
                <w:color w:val="000000"/>
                <w:lang w:val="en-US"/>
              </w:rPr>
            </w:pPr>
            <w:r w:rsidRPr="005142B6">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7BA3F108" w14:textId="108A6792" w:rsidR="00141D20" w:rsidRPr="005142B6" w:rsidRDefault="00141D20" w:rsidP="00007B35">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5B62AB94" w14:textId="279815D6" w:rsidR="00141D20" w:rsidRPr="005142B6" w:rsidRDefault="00141D20" w:rsidP="00007B35">
            <w:pPr>
              <w:jc w:val="center"/>
              <w:rPr>
                <w:rFonts w:eastAsia="Times New Roman"/>
                <w:b/>
                <w:bCs/>
                <w:color w:val="000000"/>
                <w:lang w:val="en-US"/>
              </w:rPr>
            </w:pPr>
          </w:p>
        </w:tc>
      </w:tr>
    </w:tbl>
    <w:p w14:paraId="7C0659E9" w14:textId="77777777" w:rsidR="00141D20" w:rsidRDefault="00141D20" w:rsidP="005142B6">
      <w:pPr>
        <w:suppressAutoHyphens/>
        <w:rPr>
          <w:rFonts w:eastAsia="Times New Roman"/>
          <w:sz w:val="24"/>
          <w:szCs w:val="24"/>
          <w:lang w:val="en-GB" w:eastAsia="ar-SA"/>
        </w:rPr>
      </w:pPr>
    </w:p>
    <w:p w14:paraId="51EE2990" w14:textId="77777777" w:rsidR="009375EB" w:rsidRDefault="009375EB" w:rsidP="005142B6">
      <w:pPr>
        <w:suppressAutoHyphens/>
        <w:rPr>
          <w:rFonts w:eastAsia="Times New Roman"/>
          <w:sz w:val="24"/>
          <w:szCs w:val="24"/>
          <w:lang w:val="en-GB" w:eastAsia="ar-SA"/>
        </w:rPr>
      </w:pPr>
    </w:p>
    <w:p w14:paraId="001A84C6" w14:textId="77777777" w:rsidR="009375EB" w:rsidRPr="005142B6" w:rsidRDefault="009375EB" w:rsidP="005142B6">
      <w:pPr>
        <w:suppressAutoHyphens/>
        <w:rPr>
          <w:rFonts w:eastAsia="Times New Roman"/>
          <w:sz w:val="24"/>
          <w:szCs w:val="24"/>
          <w:lang w:val="en-GB" w:eastAsia="ar-SA"/>
        </w:rPr>
      </w:pPr>
    </w:p>
    <w:p w14:paraId="02BC1775" w14:textId="77777777" w:rsidR="005142B6" w:rsidRPr="005142B6" w:rsidRDefault="005142B6" w:rsidP="005142B6">
      <w:pPr>
        <w:rPr>
          <w:sz w:val="24"/>
          <w:szCs w:val="24"/>
        </w:rPr>
      </w:pPr>
      <w:r w:rsidRPr="005142B6">
        <w:rPr>
          <w:sz w:val="24"/>
          <w:szCs w:val="24"/>
        </w:rPr>
        <w:t>Data:..........................................</w:t>
      </w:r>
    </w:p>
    <w:p w14:paraId="04DC8A05" w14:textId="77777777" w:rsidR="005142B6" w:rsidRPr="005142B6" w:rsidRDefault="005142B6" w:rsidP="005142B6">
      <w:pPr>
        <w:spacing w:line="259" w:lineRule="auto"/>
        <w:jc w:val="center"/>
        <w:rPr>
          <w:sz w:val="24"/>
          <w:szCs w:val="24"/>
        </w:rPr>
      </w:pPr>
    </w:p>
    <w:p w14:paraId="1BA7A33C" w14:textId="77777777" w:rsidR="005142B6" w:rsidRPr="005142B6" w:rsidRDefault="005142B6" w:rsidP="005142B6">
      <w:pPr>
        <w:spacing w:line="259" w:lineRule="auto"/>
        <w:jc w:val="center"/>
        <w:rPr>
          <w:sz w:val="24"/>
          <w:szCs w:val="24"/>
        </w:rPr>
      </w:pPr>
    </w:p>
    <w:p w14:paraId="092DEEDC" w14:textId="77777777" w:rsidR="005142B6" w:rsidRPr="005142B6" w:rsidRDefault="005142B6" w:rsidP="005142B6">
      <w:pPr>
        <w:spacing w:line="259" w:lineRule="auto"/>
        <w:jc w:val="center"/>
        <w:rPr>
          <w:sz w:val="24"/>
          <w:szCs w:val="24"/>
        </w:rPr>
      </w:pPr>
      <w:r w:rsidRPr="005142B6">
        <w:rPr>
          <w:sz w:val="24"/>
          <w:szCs w:val="24"/>
        </w:rPr>
        <w:t xml:space="preserve">..............................................................................., </w:t>
      </w:r>
    </w:p>
    <w:p w14:paraId="42312FBF" w14:textId="77777777" w:rsidR="005142B6" w:rsidRPr="005142B6" w:rsidRDefault="005142B6" w:rsidP="005142B6">
      <w:pPr>
        <w:spacing w:line="259" w:lineRule="auto"/>
        <w:jc w:val="center"/>
        <w:rPr>
          <w:i/>
          <w:sz w:val="24"/>
          <w:szCs w:val="24"/>
        </w:rPr>
      </w:pPr>
      <w:r w:rsidRPr="005142B6">
        <w:rPr>
          <w:i/>
          <w:sz w:val="24"/>
          <w:szCs w:val="24"/>
        </w:rPr>
        <w:t xml:space="preserve">(nume, prenume şi semnătură), L.S.      </w:t>
      </w:r>
    </w:p>
    <w:p w14:paraId="74018EF5" w14:textId="77777777" w:rsidR="005142B6" w:rsidRPr="005142B6" w:rsidRDefault="005142B6" w:rsidP="005142B6">
      <w:pPr>
        <w:spacing w:line="259" w:lineRule="auto"/>
        <w:jc w:val="center"/>
        <w:rPr>
          <w:sz w:val="24"/>
          <w:szCs w:val="24"/>
        </w:rPr>
      </w:pPr>
    </w:p>
    <w:p w14:paraId="7AD649FB" w14:textId="77777777" w:rsidR="005142B6" w:rsidRPr="005142B6" w:rsidRDefault="005142B6" w:rsidP="005142B6">
      <w:pPr>
        <w:spacing w:line="259" w:lineRule="auto"/>
        <w:jc w:val="center"/>
        <w:rPr>
          <w:rFonts w:ascii="Calibri" w:hAnsi="Calibri"/>
          <w:lang w:val="en-GB" w:eastAsia="ar-SA"/>
        </w:rPr>
      </w:pPr>
      <w:r w:rsidRPr="005142B6">
        <w:rPr>
          <w:sz w:val="24"/>
          <w:szCs w:val="24"/>
        </w:rPr>
        <w:t>în calitate de ............................................ legal autorizat să semnez oferta pentru şi în numele ...................................................... (denumirea/numele operatorului economic)</w:t>
      </w:r>
    </w:p>
    <w:p w14:paraId="09E1217E" w14:textId="77777777" w:rsidR="005142B6" w:rsidRPr="005142B6" w:rsidRDefault="005142B6" w:rsidP="005142B6">
      <w:pPr>
        <w:suppressAutoHyphens/>
        <w:rPr>
          <w:rFonts w:eastAsia="Times New Roman"/>
          <w:sz w:val="24"/>
          <w:szCs w:val="24"/>
          <w:lang w:val="en-GB" w:eastAsia="ar-SA"/>
        </w:rPr>
      </w:pPr>
    </w:p>
    <w:p w14:paraId="1CCE8344" w14:textId="77777777" w:rsidR="005142B6" w:rsidRPr="005142B6" w:rsidRDefault="005142B6" w:rsidP="005142B6">
      <w:pPr>
        <w:suppressAutoHyphens/>
        <w:rPr>
          <w:rFonts w:eastAsia="Times New Roman"/>
          <w:sz w:val="24"/>
          <w:szCs w:val="24"/>
          <w:lang w:val="en-GB" w:eastAsia="ar-SA"/>
        </w:rPr>
      </w:pPr>
    </w:p>
    <w:p w14:paraId="398E8CCA" w14:textId="77777777" w:rsidR="005142B6" w:rsidRPr="005142B6" w:rsidRDefault="005142B6" w:rsidP="005142B6">
      <w:pPr>
        <w:suppressAutoHyphens/>
        <w:rPr>
          <w:rFonts w:eastAsia="Times New Roman"/>
          <w:sz w:val="24"/>
          <w:szCs w:val="24"/>
          <w:lang w:val="en-GB" w:eastAsia="ar-SA"/>
        </w:rPr>
      </w:pPr>
      <w:r w:rsidRPr="005142B6">
        <w:rPr>
          <w:rFonts w:eastAsia="Times New Roman"/>
          <w:sz w:val="24"/>
          <w:szCs w:val="24"/>
          <w:lang w:val="en-GB" w:eastAsia="ar-SA"/>
        </w:rPr>
        <w:t xml:space="preserve">Ofertant    </w:t>
      </w:r>
    </w:p>
    <w:p w14:paraId="2CBBE6FE" w14:textId="77777777" w:rsidR="005142B6" w:rsidRPr="005142B6" w:rsidRDefault="005142B6" w:rsidP="005142B6">
      <w:pPr>
        <w:suppressAutoHyphens/>
        <w:rPr>
          <w:rFonts w:eastAsia="Times New Roman"/>
          <w:sz w:val="24"/>
          <w:szCs w:val="24"/>
          <w:lang w:val="en-GB" w:eastAsia="ar-SA"/>
        </w:rPr>
      </w:pPr>
      <w:r w:rsidRPr="005142B6">
        <w:rPr>
          <w:rFonts w:eastAsia="Times New Roman"/>
          <w:sz w:val="24"/>
          <w:szCs w:val="24"/>
          <w:lang w:val="en-GB" w:eastAsia="ar-SA"/>
        </w:rPr>
        <w:t xml:space="preserve">…………………………… </w:t>
      </w:r>
    </w:p>
    <w:p w14:paraId="3F996E4C" w14:textId="77777777" w:rsidR="005142B6" w:rsidRPr="005142B6" w:rsidRDefault="005142B6" w:rsidP="005142B6">
      <w:pPr>
        <w:suppressAutoHyphens/>
        <w:rPr>
          <w:rFonts w:eastAsia="Times New Roman"/>
          <w:sz w:val="24"/>
          <w:szCs w:val="24"/>
          <w:lang w:val="en-GB" w:eastAsia="ar-SA"/>
        </w:rPr>
      </w:pPr>
      <w:r w:rsidRPr="005142B6">
        <w:rPr>
          <w:rFonts w:eastAsia="Times New Roman"/>
          <w:sz w:val="24"/>
          <w:szCs w:val="24"/>
          <w:lang w:val="en-GB" w:eastAsia="ar-SA"/>
        </w:rPr>
        <w:t>(denumirea/numele)</w:t>
      </w:r>
    </w:p>
    <w:p w14:paraId="5066E0DC" w14:textId="77777777" w:rsidR="00027BD2" w:rsidRDefault="00027BD2" w:rsidP="00F52681">
      <w:pPr>
        <w:rPr>
          <w:i/>
          <w:color w:val="000000"/>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EC0208">
          <w:pgSz w:w="11906" w:h="16838" w:code="9"/>
          <w:pgMar w:top="340" w:right="907" w:bottom="567" w:left="1247" w:header="709" w:footer="476" w:gutter="0"/>
          <w:cols w:space="708"/>
          <w:docGrid w:linePitch="360"/>
        </w:sectPr>
      </w:pPr>
    </w:p>
    <w:p w14:paraId="1FA5915D" w14:textId="36B646EF" w:rsidR="00A35ED4" w:rsidRPr="001D739C" w:rsidRDefault="00A73DAD" w:rsidP="00A73DAD">
      <w:pPr>
        <w:rPr>
          <w:b/>
        </w:rPr>
      </w:pPr>
      <w:r>
        <w:rPr>
          <w:color w:val="000000"/>
        </w:rPr>
        <w:lastRenderedPageBreak/>
        <w:t xml:space="preserve">         </w:t>
      </w:r>
      <w:r w:rsidR="00A35ED4" w:rsidRPr="003E293B">
        <w:rPr>
          <w:color w:val="000000"/>
        </w:rPr>
        <w:t>Operator economic</w:t>
      </w:r>
      <w:r w:rsidR="00A35ED4" w:rsidRPr="00E72F1B">
        <w:rPr>
          <w:b/>
        </w:rPr>
        <w:t xml:space="preserve"> </w:t>
      </w:r>
      <w:r w:rsidR="00A35ED4">
        <w:rPr>
          <w:b/>
        </w:rPr>
        <w:t xml:space="preserve">                                                                                                          </w:t>
      </w:r>
      <w:r>
        <w:rPr>
          <w:b/>
        </w:rPr>
        <w:t xml:space="preserve">                                                                          </w:t>
      </w:r>
      <w:r w:rsidR="00A35ED4">
        <w:rPr>
          <w:b/>
        </w:rPr>
        <w:t xml:space="preserve"> </w:t>
      </w:r>
      <w:r w:rsidR="00A35ED4" w:rsidRPr="001D739C">
        <w:rPr>
          <w:b/>
        </w:rPr>
        <w:t>Formularul .</w:t>
      </w:r>
      <w:r w:rsidR="00C57B27">
        <w:rPr>
          <w:b/>
        </w:rPr>
        <w:t>7</w:t>
      </w:r>
    </w:p>
    <w:p w14:paraId="2DC64E2A" w14:textId="77777777" w:rsidR="00A35ED4" w:rsidRPr="003E293B" w:rsidRDefault="00A35ED4" w:rsidP="00EC0208">
      <w:pPr>
        <w:rPr>
          <w:color w:val="000000"/>
        </w:rPr>
      </w:pPr>
    </w:p>
    <w:p w14:paraId="2BB16FA2" w14:textId="77777777" w:rsidR="00A35ED4" w:rsidRPr="003E293B" w:rsidRDefault="00A35ED4" w:rsidP="00EC0208">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5114738A" w14:textId="77777777" w:rsidR="00A35ED4" w:rsidRPr="003E293B" w:rsidRDefault="00A35ED4" w:rsidP="00EC0208">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18A15F3C" w14:textId="77777777" w:rsidR="0090185B" w:rsidRPr="003E293B" w:rsidRDefault="0090185B" w:rsidP="00EC0208">
      <w:pPr>
        <w:rPr>
          <w:color w:val="FF0000"/>
        </w:rPr>
      </w:pPr>
    </w:p>
    <w:p w14:paraId="01CF3C12" w14:textId="77777777" w:rsidR="00A35ED4" w:rsidRPr="000D3FC1" w:rsidRDefault="00A35ED4" w:rsidP="00EC0208">
      <w:pPr>
        <w:rPr>
          <w:sz w:val="24"/>
          <w:szCs w:val="24"/>
        </w:rPr>
      </w:pPr>
    </w:p>
    <w:p w14:paraId="064025A8" w14:textId="77777777" w:rsidR="00A35ED4" w:rsidRPr="000D3FC1" w:rsidRDefault="00A35ED4" w:rsidP="00EC0208">
      <w:pPr>
        <w:jc w:val="center"/>
        <w:rPr>
          <w:b/>
          <w:sz w:val="24"/>
          <w:szCs w:val="24"/>
        </w:rPr>
      </w:pPr>
      <w:r w:rsidRPr="000D3FC1">
        <w:rPr>
          <w:b/>
          <w:sz w:val="24"/>
          <w:szCs w:val="24"/>
        </w:rPr>
        <w:t>FORMULARUL PROPUNERII TEHNICE</w:t>
      </w:r>
    </w:p>
    <w:p w14:paraId="65F14A77" w14:textId="77777777" w:rsidR="00A35ED4" w:rsidRPr="000D3FC1" w:rsidRDefault="00A35ED4" w:rsidP="00EC0208">
      <w:pPr>
        <w:rPr>
          <w:sz w:val="24"/>
          <w:szCs w:val="24"/>
        </w:rPr>
      </w:pPr>
    </w:p>
    <w:p w14:paraId="74C29D0C" w14:textId="77777777" w:rsidR="00A35ED4" w:rsidRPr="000D3FC1" w:rsidRDefault="00A35ED4" w:rsidP="00EC0208">
      <w:pPr>
        <w:rPr>
          <w:sz w:val="24"/>
          <w:szCs w:val="24"/>
        </w:rPr>
      </w:pPr>
      <w:r w:rsidRPr="000D3FC1">
        <w:rPr>
          <w:sz w:val="24"/>
          <w:szCs w:val="24"/>
        </w:rPr>
        <w:t>Către,</w:t>
      </w:r>
    </w:p>
    <w:p w14:paraId="690FC081" w14:textId="71E0522C" w:rsidR="00A35ED4" w:rsidRPr="000D3FC1" w:rsidRDefault="009A6175" w:rsidP="00EC0208">
      <w:pPr>
        <w:ind w:firstLine="720"/>
        <w:rPr>
          <w:b/>
          <w:i/>
          <w:sz w:val="24"/>
          <w:szCs w:val="24"/>
        </w:rPr>
      </w:pPr>
      <w:r>
        <w:rPr>
          <w:b/>
          <w:i/>
          <w:sz w:val="24"/>
          <w:szCs w:val="24"/>
        </w:rPr>
        <w:t xml:space="preserve">SPITALUL CLINIC </w:t>
      </w:r>
      <w:r w:rsidR="00350A76">
        <w:rPr>
          <w:b/>
          <w:i/>
          <w:sz w:val="24"/>
          <w:szCs w:val="24"/>
        </w:rPr>
        <w:t>JUDETEAN DE URGENTA „ SFANTUL APOSTOL ANDREI” CONSTANTA</w:t>
      </w:r>
    </w:p>
    <w:p w14:paraId="1C590B7A" w14:textId="77777777" w:rsidR="00A35ED4" w:rsidRDefault="00A35ED4" w:rsidP="00EC0208">
      <w:pPr>
        <w:rPr>
          <w:sz w:val="24"/>
          <w:szCs w:val="24"/>
        </w:rPr>
      </w:pPr>
    </w:p>
    <w:p w14:paraId="1F1A0F67" w14:textId="77777777" w:rsidR="00E12FD0" w:rsidRPr="000D3FC1" w:rsidRDefault="00E12FD0" w:rsidP="00EC0208">
      <w:pPr>
        <w:rPr>
          <w:sz w:val="24"/>
          <w:szCs w:val="24"/>
        </w:rPr>
      </w:pPr>
    </w:p>
    <w:p w14:paraId="45CDB237" w14:textId="46686CEC" w:rsidR="00A35ED4" w:rsidRDefault="00E12FD0" w:rsidP="00310362">
      <w:pPr>
        <w:ind w:firstLine="708"/>
        <w:rPr>
          <w:sz w:val="24"/>
          <w:szCs w:val="24"/>
        </w:rPr>
      </w:pPr>
      <w:r w:rsidRPr="00E12FD0">
        <w:rPr>
          <w:sz w:val="24"/>
          <w:szCs w:val="24"/>
        </w:rPr>
        <w:t>Prezenta propunere tehnică stabileşte condiţiile tehnice</w:t>
      </w:r>
      <w:r w:rsidR="00232311">
        <w:rPr>
          <w:sz w:val="24"/>
          <w:szCs w:val="24"/>
        </w:rPr>
        <w:t xml:space="preserve"> și de calitate</w:t>
      </w:r>
      <w:r w:rsidRPr="00E12FD0">
        <w:rPr>
          <w:sz w:val="24"/>
          <w:szCs w:val="24"/>
        </w:rPr>
        <w:t xml:space="preserve"> pe care le vor îndeplini </w:t>
      </w:r>
      <w:r w:rsidR="00F72FCA" w:rsidRPr="00F72FCA">
        <w:rPr>
          <w:sz w:val="24"/>
          <w:szCs w:val="24"/>
        </w:rPr>
        <w:t>produse</w:t>
      </w:r>
      <w:r w:rsidR="00232311">
        <w:rPr>
          <w:sz w:val="24"/>
          <w:szCs w:val="24"/>
        </w:rPr>
        <w:t xml:space="preserve"> </w:t>
      </w:r>
      <w:r w:rsidRPr="00E12FD0">
        <w:rPr>
          <w:sz w:val="24"/>
          <w:szCs w:val="24"/>
        </w:rPr>
        <w:t xml:space="preserve">ce sunt ofertate la procedura de achiziţie publică </w:t>
      </w:r>
      <w:r w:rsidRPr="00E12FD0">
        <w:rPr>
          <w:b/>
          <w:sz w:val="24"/>
          <w:szCs w:val="24"/>
        </w:rPr>
        <w:t xml:space="preserve">ce are ca obiect încheierea </w:t>
      </w:r>
      <w:r w:rsidR="00CA6726">
        <w:rPr>
          <w:b/>
          <w:sz w:val="24"/>
          <w:szCs w:val="24"/>
        </w:rPr>
        <w:t xml:space="preserve">Contractului </w:t>
      </w:r>
      <w:r w:rsidR="00232311">
        <w:rPr>
          <w:b/>
          <w:sz w:val="24"/>
          <w:szCs w:val="24"/>
        </w:rPr>
        <w:t xml:space="preserve">__________, </w:t>
      </w:r>
      <w:r w:rsidRPr="00E12FD0">
        <w:rPr>
          <w:b/>
          <w:sz w:val="24"/>
          <w:szCs w:val="24"/>
        </w:rPr>
        <w:t xml:space="preserve">organizată de </w:t>
      </w:r>
      <w:r w:rsidR="009A6175" w:rsidRPr="009A6175">
        <w:rPr>
          <w:b/>
          <w:i/>
          <w:sz w:val="24"/>
          <w:szCs w:val="24"/>
        </w:rPr>
        <w:t xml:space="preserve">Spitalul Clinic </w:t>
      </w:r>
      <w:r w:rsidR="00D85B6D">
        <w:rPr>
          <w:b/>
          <w:i/>
          <w:sz w:val="24"/>
          <w:szCs w:val="24"/>
        </w:rPr>
        <w:t>Judetean de Urgenta „Sfantul Apostol Andrei” Constanta</w:t>
      </w:r>
      <w:r w:rsidR="00CA6726">
        <w:rPr>
          <w:b/>
          <w:sz w:val="24"/>
          <w:szCs w:val="24"/>
        </w:rPr>
        <w:t>, conform invitatiei</w:t>
      </w:r>
      <w:r w:rsidRPr="00E12FD0">
        <w:rPr>
          <w:b/>
          <w:sz w:val="24"/>
          <w:szCs w:val="24"/>
        </w:rPr>
        <w:t xml:space="preserve"> de participare numărul __________</w:t>
      </w:r>
      <w:r w:rsidRPr="00E12FD0">
        <w:rPr>
          <w:sz w:val="24"/>
          <w:szCs w:val="24"/>
        </w:rPr>
        <w:t xml:space="preserve"> </w:t>
      </w:r>
      <w:r w:rsidRPr="00E12FD0">
        <w:rPr>
          <w:i/>
          <w:sz w:val="24"/>
          <w:szCs w:val="24"/>
        </w:rPr>
        <w:t>(nr</w:t>
      </w:r>
      <w:r w:rsidR="00CA6726">
        <w:rPr>
          <w:i/>
          <w:sz w:val="24"/>
          <w:szCs w:val="24"/>
        </w:rPr>
        <w:t>./data anunţului de participare</w:t>
      </w:r>
      <w:r w:rsidRPr="00E12FD0">
        <w:rPr>
          <w:i/>
          <w:sz w:val="24"/>
          <w:szCs w:val="24"/>
        </w:rPr>
        <w:t>)</w:t>
      </w:r>
      <w:r w:rsidRPr="00E12FD0">
        <w:rPr>
          <w:b/>
          <w:sz w:val="24"/>
          <w:szCs w:val="24"/>
        </w:rPr>
        <w:t xml:space="preserve">, </w:t>
      </w:r>
      <w:r w:rsidR="00D40ED5" w:rsidRPr="00D40ED5">
        <w:rPr>
          <w:sz w:val="24"/>
          <w:szCs w:val="24"/>
        </w:rPr>
        <w:t>conform prevederilor specificațiilor tehnice menționate în tabelul următor</w:t>
      </w:r>
      <w:r w:rsidRPr="00D40ED5">
        <w:rPr>
          <w:sz w:val="24"/>
          <w:szCs w:val="24"/>
        </w:rPr>
        <w:t>:</w:t>
      </w:r>
    </w:p>
    <w:p w14:paraId="409877FA" w14:textId="77777777" w:rsidR="0082420C" w:rsidRDefault="0082420C" w:rsidP="0082420C">
      <w:pPr>
        <w:rPr>
          <w:sz w:val="24"/>
          <w:szCs w:val="24"/>
        </w:rPr>
      </w:pPr>
    </w:p>
    <w:p w14:paraId="4EE34F88" w14:textId="77777777" w:rsidR="009B260B" w:rsidRPr="00037D98" w:rsidRDefault="009B260B" w:rsidP="009B260B"/>
    <w:p w14:paraId="016EF2F8" w14:textId="77777777" w:rsidR="009B260B" w:rsidRPr="00D65D71" w:rsidRDefault="009B260B" w:rsidP="009B260B">
      <w:pPr>
        <w:autoSpaceDE w:val="0"/>
        <w:autoSpaceDN w:val="0"/>
        <w:adjustRightInd w:val="0"/>
        <w:jc w:val="center"/>
        <w:rPr>
          <w:b/>
          <w:sz w:val="20"/>
          <w:szCs w:val="20"/>
        </w:rPr>
      </w:pPr>
      <w:r w:rsidRPr="00D65D71">
        <w:rPr>
          <w:b/>
          <w:sz w:val="20"/>
          <w:szCs w:val="20"/>
        </w:rPr>
        <w:t>PROPUNERE TEHNICĂ</w:t>
      </w:r>
    </w:p>
    <w:p w14:paraId="07ADFAC9" w14:textId="14075237" w:rsidR="009B260B" w:rsidRPr="00D65D71" w:rsidRDefault="009B260B" w:rsidP="00FD4A2F">
      <w:pPr>
        <w:autoSpaceDE w:val="0"/>
        <w:autoSpaceDN w:val="0"/>
        <w:adjustRightInd w:val="0"/>
        <w:rPr>
          <w:sz w:val="20"/>
          <w:szCs w:val="20"/>
          <w:lang w:val="en-AU" w:eastAsia="ro-RO"/>
        </w:rPr>
      </w:pPr>
      <w:r w:rsidRPr="00D65D71">
        <w:rPr>
          <w:sz w:val="20"/>
          <w:szCs w:val="20"/>
        </w:rPr>
        <w:t xml:space="preserve">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7982"/>
        <w:gridCol w:w="4394"/>
        <w:gridCol w:w="2693"/>
      </w:tblGrid>
      <w:tr w:rsidR="00FD4A2F" w:rsidRPr="00D65D71" w14:paraId="56BA5461" w14:textId="77777777" w:rsidTr="00FD4A2F">
        <w:tc>
          <w:tcPr>
            <w:tcW w:w="490" w:type="dxa"/>
            <w:shd w:val="clear" w:color="auto" w:fill="auto"/>
            <w:vAlign w:val="center"/>
          </w:tcPr>
          <w:p w14:paraId="387A95CF" w14:textId="77777777" w:rsidR="00FD4A2F" w:rsidRPr="00D65D71" w:rsidRDefault="00FD4A2F" w:rsidP="001C64B7">
            <w:pPr>
              <w:spacing w:line="360" w:lineRule="exact"/>
              <w:jc w:val="center"/>
              <w:rPr>
                <w:b/>
                <w:sz w:val="20"/>
                <w:szCs w:val="20"/>
              </w:rPr>
            </w:pPr>
            <w:r w:rsidRPr="00D65D71">
              <w:rPr>
                <w:sz w:val="20"/>
                <w:szCs w:val="20"/>
                <w:highlight w:val="lightGray"/>
              </w:rPr>
              <w:br w:type="page"/>
            </w:r>
            <w:r w:rsidRPr="00D65D71">
              <w:rPr>
                <w:b/>
                <w:sz w:val="20"/>
                <w:szCs w:val="20"/>
              </w:rPr>
              <w:t>Nr crt</w:t>
            </w:r>
          </w:p>
        </w:tc>
        <w:tc>
          <w:tcPr>
            <w:tcW w:w="7982" w:type="dxa"/>
            <w:shd w:val="clear" w:color="auto" w:fill="auto"/>
          </w:tcPr>
          <w:p w14:paraId="01696506" w14:textId="70F48E6E" w:rsidR="00FD4A2F" w:rsidRPr="00FD4A2F" w:rsidRDefault="00FD4A2F" w:rsidP="001C64B7">
            <w:pPr>
              <w:spacing w:line="360" w:lineRule="exact"/>
              <w:jc w:val="center"/>
              <w:rPr>
                <w:b/>
              </w:rPr>
            </w:pPr>
            <w:r w:rsidRPr="00FD4A2F">
              <w:rPr>
                <w:b/>
              </w:rPr>
              <w:t>Specificatii tehnice solicitate de autoritatea contractanta</w:t>
            </w:r>
            <w:r w:rsidR="00076C2B">
              <w:rPr>
                <w:b/>
              </w:rPr>
              <w:t xml:space="preserve"> </w:t>
            </w:r>
          </w:p>
        </w:tc>
        <w:tc>
          <w:tcPr>
            <w:tcW w:w="4394" w:type="dxa"/>
            <w:shd w:val="clear" w:color="auto" w:fill="auto"/>
          </w:tcPr>
          <w:p w14:paraId="43554257" w14:textId="3177379B" w:rsidR="00FD4A2F" w:rsidRPr="00FD4A2F" w:rsidRDefault="00FD4A2F" w:rsidP="001C64B7">
            <w:pPr>
              <w:spacing w:line="360" w:lineRule="exact"/>
              <w:jc w:val="center"/>
              <w:rPr>
                <w:b/>
              </w:rPr>
            </w:pPr>
            <w:r w:rsidRPr="00FD4A2F">
              <w:rPr>
                <w:b/>
              </w:rPr>
              <w:t>Specificații tehnice / cerințe functionale propuse</w:t>
            </w:r>
          </w:p>
        </w:tc>
        <w:tc>
          <w:tcPr>
            <w:tcW w:w="2693" w:type="dxa"/>
            <w:shd w:val="clear" w:color="auto" w:fill="auto"/>
          </w:tcPr>
          <w:p w14:paraId="38DECF0F" w14:textId="30C06B80" w:rsidR="00FD4A2F" w:rsidRPr="00FD4A2F" w:rsidRDefault="00FD4A2F" w:rsidP="001C64B7">
            <w:pPr>
              <w:spacing w:line="360" w:lineRule="exact"/>
              <w:jc w:val="center"/>
              <w:rPr>
                <w:b/>
              </w:rPr>
            </w:pPr>
            <w:r w:rsidRPr="00FD4A2F">
              <w:rPr>
                <w:b/>
              </w:rPr>
              <w:t>Documentul unde se gaseste informatia in documentele ce insotesc propunerea tehnica</w:t>
            </w:r>
          </w:p>
        </w:tc>
      </w:tr>
      <w:tr w:rsidR="009B260B" w:rsidRPr="00D65D71" w14:paraId="208B3E87" w14:textId="77777777" w:rsidTr="00FD4A2F">
        <w:tc>
          <w:tcPr>
            <w:tcW w:w="490" w:type="dxa"/>
            <w:shd w:val="clear" w:color="auto" w:fill="auto"/>
            <w:vAlign w:val="center"/>
          </w:tcPr>
          <w:p w14:paraId="4543F696" w14:textId="77777777" w:rsidR="009B260B" w:rsidRPr="00D65D71" w:rsidRDefault="009B260B" w:rsidP="001C64B7">
            <w:pPr>
              <w:spacing w:line="360" w:lineRule="exact"/>
              <w:jc w:val="center"/>
              <w:rPr>
                <w:sz w:val="20"/>
                <w:szCs w:val="20"/>
                <w:highlight w:val="lightGray"/>
              </w:rPr>
            </w:pPr>
            <w:r w:rsidRPr="00D65D71">
              <w:rPr>
                <w:sz w:val="20"/>
                <w:szCs w:val="20"/>
                <w:highlight w:val="lightGray"/>
              </w:rPr>
              <w:t>1</w:t>
            </w:r>
          </w:p>
        </w:tc>
        <w:tc>
          <w:tcPr>
            <w:tcW w:w="7982" w:type="dxa"/>
            <w:shd w:val="clear" w:color="auto" w:fill="auto"/>
            <w:vAlign w:val="center"/>
          </w:tcPr>
          <w:p w14:paraId="47AC2297" w14:textId="77777777" w:rsidR="00076C2B" w:rsidRDefault="00076C2B" w:rsidP="00076C2B">
            <w:pPr>
              <w:ind w:left="40"/>
              <w:rPr>
                <w:b/>
                <w:sz w:val="20"/>
                <w:szCs w:val="20"/>
                <w:u w:val="single"/>
                <w:lang w:val="it-IT"/>
              </w:rPr>
            </w:pPr>
            <w:r>
              <w:rPr>
                <w:b/>
                <w:sz w:val="20"/>
                <w:szCs w:val="20"/>
                <w:u w:val="single"/>
                <w:lang w:val="it-IT"/>
              </w:rPr>
              <w:t>LOTUL 1 si LOTUL 2</w:t>
            </w:r>
          </w:p>
          <w:p w14:paraId="6F893982" w14:textId="77777777" w:rsidR="00076C2B" w:rsidRDefault="00076C2B" w:rsidP="00076C2B">
            <w:pPr>
              <w:ind w:left="40"/>
              <w:rPr>
                <w:b/>
                <w:sz w:val="20"/>
                <w:szCs w:val="20"/>
                <w:u w:val="single"/>
                <w:lang w:val="it-IT"/>
              </w:rPr>
            </w:pPr>
          </w:p>
          <w:p w14:paraId="2C438090" w14:textId="739D2B0B" w:rsidR="009675A6" w:rsidRPr="00076C2B" w:rsidRDefault="00076C2B" w:rsidP="00076C2B">
            <w:pPr>
              <w:ind w:left="40"/>
              <w:rPr>
                <w:b/>
                <w:sz w:val="20"/>
                <w:szCs w:val="20"/>
                <w:u w:val="single"/>
                <w:lang w:val="it-IT"/>
              </w:rPr>
            </w:pPr>
            <w:r>
              <w:rPr>
                <w:b/>
                <w:sz w:val="20"/>
                <w:szCs w:val="20"/>
                <w:u w:val="single"/>
                <w:lang w:val="it-IT"/>
              </w:rPr>
              <w:t>Co</w:t>
            </w:r>
            <w:r w:rsidR="009675A6" w:rsidRPr="009675A6">
              <w:rPr>
                <w:b/>
                <w:sz w:val="20"/>
                <w:szCs w:val="20"/>
                <w:u w:val="single"/>
                <w:lang w:val="it-IT"/>
              </w:rPr>
              <w:t>nditiile tehnice privind achizitia serviciilor de intretinere,reparatii,revizie tehnica lunara si revizie generala dupa cum urmeaza</w:t>
            </w:r>
            <w:r w:rsidR="009675A6" w:rsidRPr="009675A6">
              <w:rPr>
                <w:b/>
                <w:sz w:val="20"/>
                <w:szCs w:val="20"/>
                <w:lang w:val="it-IT"/>
              </w:rPr>
              <w:t>:</w:t>
            </w:r>
          </w:p>
          <w:p w14:paraId="15718889" w14:textId="77777777" w:rsidR="009675A6" w:rsidRPr="009675A6" w:rsidRDefault="009675A6" w:rsidP="009675A6">
            <w:pPr>
              <w:ind w:left="40"/>
              <w:rPr>
                <w:b/>
                <w:sz w:val="20"/>
                <w:szCs w:val="20"/>
                <w:lang w:val="it-IT"/>
              </w:rPr>
            </w:pPr>
          </w:p>
          <w:p w14:paraId="34A7D02E" w14:textId="40CD12C4" w:rsidR="009675A6" w:rsidRPr="009675A6" w:rsidRDefault="009675A6" w:rsidP="009675A6">
            <w:pPr>
              <w:ind w:left="40"/>
              <w:rPr>
                <w:b/>
                <w:sz w:val="20"/>
                <w:szCs w:val="20"/>
                <w:lang w:val="it-IT"/>
              </w:rPr>
            </w:pPr>
            <w:r w:rsidRPr="009675A6">
              <w:rPr>
                <w:b/>
                <w:sz w:val="20"/>
                <w:szCs w:val="20"/>
                <w:lang w:val="it-IT"/>
              </w:rPr>
              <w:t xml:space="preserve">-a)Revizie tehnica </w:t>
            </w:r>
            <w:r w:rsidR="00D341CF">
              <w:rPr>
                <w:b/>
                <w:sz w:val="20"/>
                <w:szCs w:val="20"/>
                <w:lang w:val="it-IT"/>
              </w:rPr>
              <w:t>lunara pentru fiecare ascensor: 1</w:t>
            </w:r>
            <w:bookmarkStart w:id="0" w:name="_GoBack"/>
            <w:bookmarkEnd w:id="0"/>
            <w:r w:rsidRPr="009675A6">
              <w:rPr>
                <w:b/>
                <w:sz w:val="20"/>
                <w:szCs w:val="20"/>
                <w:lang w:val="it-IT"/>
              </w:rPr>
              <w:t xml:space="preserve"> pe luna;</w:t>
            </w:r>
          </w:p>
          <w:p w14:paraId="24EA5392" w14:textId="77777777" w:rsidR="009675A6" w:rsidRPr="009675A6" w:rsidRDefault="009675A6" w:rsidP="009675A6">
            <w:pPr>
              <w:ind w:left="40"/>
              <w:rPr>
                <w:b/>
                <w:sz w:val="20"/>
                <w:szCs w:val="20"/>
                <w:lang w:val="it-IT"/>
              </w:rPr>
            </w:pPr>
            <w:r w:rsidRPr="009675A6">
              <w:rPr>
                <w:b/>
                <w:sz w:val="20"/>
                <w:szCs w:val="20"/>
                <w:lang w:val="it-IT"/>
              </w:rPr>
              <w:t>-b)Revizii generale ascensoare la termenul scadent;</w:t>
            </w:r>
          </w:p>
          <w:p w14:paraId="6B4C1D46" w14:textId="4C94E03B" w:rsidR="009675A6" w:rsidRDefault="009675A6" w:rsidP="009675A6">
            <w:pPr>
              <w:ind w:left="40"/>
              <w:rPr>
                <w:b/>
                <w:sz w:val="20"/>
                <w:szCs w:val="20"/>
                <w:lang w:val="it-IT"/>
              </w:rPr>
            </w:pPr>
            <w:r w:rsidRPr="009675A6">
              <w:rPr>
                <w:b/>
                <w:sz w:val="20"/>
                <w:szCs w:val="20"/>
                <w:lang w:val="it-IT"/>
              </w:rPr>
              <w:t>-c)Reparatiile accidentale.</w:t>
            </w:r>
          </w:p>
          <w:p w14:paraId="620C098D" w14:textId="77777777" w:rsidR="009675A6" w:rsidRDefault="009675A6" w:rsidP="002A0F6B">
            <w:pPr>
              <w:ind w:left="40"/>
              <w:rPr>
                <w:b/>
                <w:sz w:val="20"/>
                <w:szCs w:val="20"/>
                <w:lang w:val="it-IT"/>
              </w:rPr>
            </w:pPr>
          </w:p>
          <w:p w14:paraId="69E71F6F" w14:textId="651B379B" w:rsidR="002A0F6B" w:rsidRPr="009675A6" w:rsidRDefault="002A0F6B" w:rsidP="002A0F6B">
            <w:pPr>
              <w:ind w:left="40"/>
              <w:rPr>
                <w:b/>
                <w:sz w:val="20"/>
                <w:szCs w:val="20"/>
                <w:u w:val="single"/>
                <w:lang w:val="it-IT"/>
              </w:rPr>
            </w:pPr>
            <w:r w:rsidRPr="009675A6">
              <w:rPr>
                <w:b/>
                <w:sz w:val="20"/>
                <w:szCs w:val="20"/>
                <w:u w:val="single"/>
                <w:lang w:val="it-IT"/>
              </w:rPr>
              <w:t>Persoana juridica autorizata pentru efectuarea serviciilor de intretinere,r</w:t>
            </w:r>
            <w:r w:rsidR="00294084" w:rsidRPr="009675A6">
              <w:rPr>
                <w:b/>
                <w:sz w:val="20"/>
                <w:szCs w:val="20"/>
                <w:u w:val="single"/>
                <w:lang w:val="it-IT"/>
              </w:rPr>
              <w:t>eparatii si revizii generale va</w:t>
            </w:r>
            <w:r w:rsidRPr="009675A6">
              <w:rPr>
                <w:b/>
                <w:sz w:val="20"/>
                <w:szCs w:val="20"/>
                <w:u w:val="single"/>
                <w:lang w:val="it-IT"/>
              </w:rPr>
              <w:t xml:space="preserve"> executa urmatoarele lucrari:</w:t>
            </w:r>
          </w:p>
          <w:p w14:paraId="60311152" w14:textId="77777777" w:rsidR="00294084" w:rsidRPr="002A0F6B" w:rsidRDefault="00294084" w:rsidP="002A0F6B">
            <w:pPr>
              <w:ind w:left="40"/>
              <w:rPr>
                <w:b/>
                <w:sz w:val="20"/>
                <w:szCs w:val="20"/>
                <w:lang w:val="it-IT"/>
              </w:rPr>
            </w:pPr>
          </w:p>
          <w:p w14:paraId="62ADC9BA" w14:textId="77777777" w:rsidR="002A0F6B" w:rsidRPr="002A0F6B" w:rsidRDefault="002A0F6B" w:rsidP="002A0F6B">
            <w:pPr>
              <w:ind w:left="40"/>
              <w:rPr>
                <w:b/>
                <w:sz w:val="20"/>
                <w:szCs w:val="20"/>
                <w:lang w:val="it-IT"/>
              </w:rPr>
            </w:pPr>
            <w:r w:rsidRPr="002A0F6B">
              <w:rPr>
                <w:b/>
                <w:sz w:val="20"/>
                <w:szCs w:val="20"/>
                <w:lang w:val="it-IT"/>
              </w:rPr>
              <w:t>a)revizii tehnice curente,unde trebuie sa se execute cel putin urmatoarele operatii care trebuie sa fie mentionate in contractul de intretinere al ascensorului dupa cum urmeaza:</w:t>
            </w:r>
          </w:p>
          <w:p w14:paraId="4020CDB2" w14:textId="77777777" w:rsidR="002A0F6B" w:rsidRPr="002A0F6B" w:rsidRDefault="002A0F6B" w:rsidP="002A0F6B">
            <w:pPr>
              <w:ind w:left="40"/>
              <w:rPr>
                <w:b/>
                <w:sz w:val="20"/>
                <w:szCs w:val="20"/>
                <w:lang w:val="it-IT"/>
              </w:rPr>
            </w:pPr>
            <w:r w:rsidRPr="002A0F6B">
              <w:rPr>
                <w:b/>
                <w:sz w:val="20"/>
                <w:szCs w:val="20"/>
                <w:lang w:val="it-IT"/>
              </w:rPr>
              <w:lastRenderedPageBreak/>
              <w:t>-curatarea ascensorului,cu exceptia putului ascensorului,acolo unde este cazul si curatarea cabinei ascensorului;</w:t>
            </w:r>
          </w:p>
          <w:p w14:paraId="457FF96F" w14:textId="77777777" w:rsidR="002A0F6B" w:rsidRPr="002A0F6B" w:rsidRDefault="002A0F6B" w:rsidP="002A0F6B">
            <w:pPr>
              <w:ind w:left="40"/>
              <w:rPr>
                <w:b/>
                <w:sz w:val="20"/>
                <w:szCs w:val="20"/>
                <w:lang w:val="it-IT"/>
              </w:rPr>
            </w:pPr>
            <w:r w:rsidRPr="002A0F6B">
              <w:rPr>
                <w:b/>
                <w:sz w:val="20"/>
                <w:szCs w:val="20"/>
                <w:lang w:val="it-IT"/>
              </w:rPr>
              <w:t>-verificarea uleiului,acolo unde este cazul;</w:t>
            </w:r>
          </w:p>
          <w:p w14:paraId="5990F402" w14:textId="77777777" w:rsidR="002A0F6B" w:rsidRPr="002A0F6B" w:rsidRDefault="002A0F6B" w:rsidP="002A0F6B">
            <w:pPr>
              <w:ind w:left="40"/>
              <w:rPr>
                <w:b/>
                <w:sz w:val="20"/>
                <w:szCs w:val="20"/>
                <w:lang w:val="it-IT"/>
              </w:rPr>
            </w:pPr>
            <w:r w:rsidRPr="002A0F6B">
              <w:rPr>
                <w:b/>
                <w:sz w:val="20"/>
                <w:szCs w:val="20"/>
                <w:lang w:val="it-IT"/>
              </w:rPr>
              <w:t>-verificarea uzurii lagarilor si a bunei functionari a sistemului de ungere;</w:t>
            </w:r>
          </w:p>
          <w:p w14:paraId="28EDE504" w14:textId="77777777" w:rsidR="002A0F6B" w:rsidRPr="002A0F6B" w:rsidRDefault="002A0F6B" w:rsidP="002A0F6B">
            <w:pPr>
              <w:ind w:left="40"/>
              <w:rPr>
                <w:b/>
                <w:sz w:val="20"/>
                <w:szCs w:val="20"/>
                <w:lang w:val="it-IT"/>
              </w:rPr>
            </w:pPr>
            <w:r w:rsidRPr="002A0F6B">
              <w:rPr>
                <w:b/>
                <w:sz w:val="20"/>
                <w:szCs w:val="20"/>
                <w:lang w:val="it-IT"/>
              </w:rPr>
              <w:t>-ungerea pieselor supuse frecarii,conform schemei de ungere;</w:t>
            </w:r>
          </w:p>
          <w:p w14:paraId="4977A0B2" w14:textId="77777777" w:rsidR="002A0F6B" w:rsidRPr="002A0F6B" w:rsidRDefault="002A0F6B" w:rsidP="002A0F6B">
            <w:pPr>
              <w:ind w:left="40"/>
              <w:rPr>
                <w:b/>
                <w:sz w:val="20"/>
                <w:szCs w:val="20"/>
                <w:lang w:val="it-IT"/>
              </w:rPr>
            </w:pPr>
            <w:r w:rsidRPr="002A0F6B">
              <w:rPr>
                <w:b/>
                <w:sz w:val="20"/>
                <w:szCs w:val="20"/>
                <w:lang w:val="it-IT"/>
              </w:rPr>
              <w:t>-verificarea uzurii cablurilor de tractiune si a fixarii acestora;</w:t>
            </w:r>
          </w:p>
          <w:p w14:paraId="0D5CA921" w14:textId="77777777" w:rsidR="002A0F6B" w:rsidRPr="002A0F6B" w:rsidRDefault="002A0F6B" w:rsidP="002A0F6B">
            <w:pPr>
              <w:ind w:left="40"/>
              <w:rPr>
                <w:b/>
                <w:sz w:val="20"/>
                <w:szCs w:val="20"/>
                <w:lang w:val="it-IT"/>
              </w:rPr>
            </w:pPr>
            <w:r w:rsidRPr="002A0F6B">
              <w:rPr>
                <w:b/>
                <w:sz w:val="20"/>
                <w:szCs w:val="20"/>
                <w:lang w:val="it-IT"/>
              </w:rPr>
              <w:t>-verificarea functionarii componentelor de securitate si reglarea acestora;</w:t>
            </w:r>
          </w:p>
          <w:p w14:paraId="36D11002" w14:textId="77777777" w:rsidR="002A0F6B" w:rsidRPr="002A0F6B" w:rsidRDefault="002A0F6B" w:rsidP="002A0F6B">
            <w:pPr>
              <w:ind w:left="40"/>
              <w:rPr>
                <w:b/>
                <w:sz w:val="20"/>
                <w:szCs w:val="20"/>
                <w:lang w:val="it-IT"/>
              </w:rPr>
            </w:pPr>
            <w:r w:rsidRPr="002A0F6B">
              <w:rPr>
                <w:b/>
                <w:sz w:val="20"/>
                <w:szCs w:val="20"/>
                <w:lang w:val="it-IT"/>
              </w:rPr>
              <w:t>-verificarea functionarii mecanismelor ascensorului;</w:t>
            </w:r>
          </w:p>
          <w:p w14:paraId="0D5FFF56" w14:textId="77777777" w:rsidR="002A0F6B" w:rsidRPr="002A0F6B" w:rsidRDefault="002A0F6B" w:rsidP="002A0F6B">
            <w:pPr>
              <w:ind w:left="40"/>
              <w:rPr>
                <w:b/>
                <w:sz w:val="20"/>
                <w:szCs w:val="20"/>
                <w:lang w:val="it-IT"/>
              </w:rPr>
            </w:pPr>
            <w:r w:rsidRPr="002A0F6B">
              <w:rPr>
                <w:b/>
                <w:sz w:val="20"/>
                <w:szCs w:val="20"/>
                <w:lang w:val="it-IT"/>
              </w:rPr>
              <w:t>-verificarea elementelor de prindere a cabinei si contragreutatii;</w:t>
            </w:r>
          </w:p>
          <w:p w14:paraId="36D33B38" w14:textId="77777777" w:rsidR="002A0F6B" w:rsidRPr="002A0F6B" w:rsidRDefault="002A0F6B" w:rsidP="002A0F6B">
            <w:pPr>
              <w:ind w:left="40"/>
              <w:rPr>
                <w:b/>
                <w:sz w:val="20"/>
                <w:szCs w:val="20"/>
                <w:lang w:val="it-IT"/>
              </w:rPr>
            </w:pPr>
            <w:r w:rsidRPr="002A0F6B">
              <w:rPr>
                <w:b/>
                <w:sz w:val="20"/>
                <w:szCs w:val="20"/>
                <w:lang w:val="it-IT"/>
              </w:rPr>
              <w:t>-verificarea strangerii elementelor de imbinare si a articulatiilor;</w:t>
            </w:r>
          </w:p>
          <w:p w14:paraId="609396ED" w14:textId="77777777" w:rsidR="002A0F6B" w:rsidRPr="002A0F6B" w:rsidRDefault="002A0F6B" w:rsidP="002A0F6B">
            <w:pPr>
              <w:ind w:left="40"/>
              <w:rPr>
                <w:b/>
                <w:sz w:val="20"/>
                <w:szCs w:val="20"/>
                <w:lang w:val="it-IT"/>
              </w:rPr>
            </w:pPr>
            <w:r w:rsidRPr="002A0F6B">
              <w:rPr>
                <w:b/>
                <w:sz w:val="20"/>
                <w:szCs w:val="20"/>
                <w:lang w:val="it-IT"/>
              </w:rPr>
              <w:t>-verificarea fixarii tampoanelor si a limitatoarelor de sfarsit de cursa;</w:t>
            </w:r>
          </w:p>
          <w:p w14:paraId="1911FC29" w14:textId="77777777" w:rsidR="002A0F6B" w:rsidRPr="002A0F6B" w:rsidRDefault="002A0F6B" w:rsidP="002A0F6B">
            <w:pPr>
              <w:ind w:left="40"/>
              <w:rPr>
                <w:b/>
                <w:sz w:val="20"/>
                <w:szCs w:val="20"/>
                <w:lang w:val="it-IT"/>
              </w:rPr>
            </w:pPr>
            <w:r w:rsidRPr="002A0F6B">
              <w:rPr>
                <w:b/>
                <w:sz w:val="20"/>
                <w:szCs w:val="20"/>
                <w:lang w:val="it-IT"/>
              </w:rPr>
              <w:t>-verificarea functionarii sistemului electric de forta,de comanda,de iluminare si semnalizare</w:t>
            </w:r>
          </w:p>
          <w:p w14:paraId="6203603F" w14:textId="77777777" w:rsidR="002A0F6B" w:rsidRPr="002A0F6B" w:rsidRDefault="002A0F6B" w:rsidP="002A0F6B">
            <w:pPr>
              <w:ind w:left="40"/>
              <w:rPr>
                <w:b/>
                <w:sz w:val="20"/>
                <w:szCs w:val="20"/>
                <w:lang w:val="it-IT"/>
              </w:rPr>
            </w:pPr>
            <w:r w:rsidRPr="002A0F6B">
              <w:rPr>
                <w:b/>
                <w:sz w:val="20"/>
                <w:szCs w:val="20"/>
                <w:lang w:val="it-IT"/>
              </w:rPr>
              <w:t>-verificarea conexiunilor prizelor de punere la pamant a echipamentelor electrice;</w:t>
            </w:r>
          </w:p>
          <w:p w14:paraId="3690494C" w14:textId="77777777" w:rsidR="002A0F6B" w:rsidRPr="002A0F6B" w:rsidRDefault="002A0F6B" w:rsidP="002A0F6B">
            <w:pPr>
              <w:ind w:left="40"/>
              <w:rPr>
                <w:b/>
                <w:sz w:val="20"/>
                <w:szCs w:val="20"/>
                <w:lang w:val="it-IT"/>
              </w:rPr>
            </w:pPr>
            <w:r w:rsidRPr="002A0F6B">
              <w:rPr>
                <w:b/>
                <w:sz w:val="20"/>
                <w:szCs w:val="20"/>
                <w:lang w:val="it-IT"/>
              </w:rPr>
              <w:t>-verificarea conexiunilor la aparate si clemelor din dulapurile electrice si din cutiile de conexiuni;</w:t>
            </w:r>
          </w:p>
          <w:p w14:paraId="5858BE7A" w14:textId="77777777" w:rsidR="002A0F6B" w:rsidRPr="002A0F6B" w:rsidRDefault="002A0F6B" w:rsidP="002A0F6B">
            <w:pPr>
              <w:ind w:left="40"/>
              <w:rPr>
                <w:b/>
                <w:sz w:val="20"/>
                <w:szCs w:val="20"/>
                <w:lang w:val="it-IT"/>
              </w:rPr>
            </w:pPr>
            <w:r w:rsidRPr="002A0F6B">
              <w:rPr>
                <w:b/>
                <w:sz w:val="20"/>
                <w:szCs w:val="20"/>
                <w:lang w:val="it-IT"/>
              </w:rPr>
              <w:t>-verificarea starii glisierelor,a sistemului de sustinere a glisierelor si a rotii de frictiune;</w:t>
            </w:r>
          </w:p>
          <w:p w14:paraId="5F902E4D" w14:textId="77777777" w:rsidR="002A0F6B" w:rsidRPr="002A0F6B" w:rsidRDefault="002A0F6B" w:rsidP="002A0F6B">
            <w:pPr>
              <w:ind w:left="40"/>
              <w:rPr>
                <w:b/>
                <w:sz w:val="20"/>
                <w:szCs w:val="20"/>
                <w:lang w:val="it-IT"/>
              </w:rPr>
            </w:pPr>
            <w:r w:rsidRPr="002A0F6B">
              <w:rPr>
                <w:b/>
                <w:sz w:val="20"/>
                <w:szCs w:val="20"/>
                <w:lang w:val="it-IT"/>
              </w:rPr>
              <w:t>-verificarea functionarii si etanseitatii circuitelor hidraulice,acolo unde este cazul;</w:t>
            </w:r>
          </w:p>
          <w:p w14:paraId="394D33F6" w14:textId="77777777" w:rsidR="002A0F6B" w:rsidRPr="002A0F6B" w:rsidRDefault="002A0F6B" w:rsidP="002A0F6B">
            <w:pPr>
              <w:ind w:left="40"/>
              <w:rPr>
                <w:b/>
                <w:sz w:val="20"/>
                <w:szCs w:val="20"/>
                <w:lang w:val="it-IT"/>
              </w:rPr>
            </w:pPr>
            <w:r w:rsidRPr="002A0F6B">
              <w:rPr>
                <w:b/>
                <w:sz w:val="20"/>
                <w:szCs w:val="20"/>
                <w:lang w:val="it-IT"/>
              </w:rPr>
              <w:t>-verificarea alunecarii cablurilor pe roata de frictiune;</w:t>
            </w:r>
          </w:p>
          <w:p w14:paraId="61CF4519" w14:textId="77777777" w:rsidR="002A0F6B" w:rsidRDefault="002A0F6B" w:rsidP="002A0F6B">
            <w:pPr>
              <w:ind w:left="40"/>
              <w:rPr>
                <w:b/>
                <w:sz w:val="20"/>
                <w:szCs w:val="20"/>
                <w:lang w:val="it-IT"/>
              </w:rPr>
            </w:pPr>
            <w:r w:rsidRPr="002A0F6B">
              <w:rPr>
                <w:b/>
                <w:sz w:val="20"/>
                <w:szCs w:val="20"/>
                <w:lang w:val="it-IT"/>
              </w:rPr>
              <w:t>-verificarea usilor de acces la putul ascensorului.</w:t>
            </w:r>
          </w:p>
          <w:p w14:paraId="557252BA" w14:textId="77777777" w:rsidR="00294084" w:rsidRPr="002A0F6B" w:rsidRDefault="00294084" w:rsidP="002A0F6B">
            <w:pPr>
              <w:ind w:left="40"/>
              <w:rPr>
                <w:b/>
                <w:sz w:val="20"/>
                <w:szCs w:val="20"/>
                <w:lang w:val="it-IT"/>
              </w:rPr>
            </w:pPr>
          </w:p>
          <w:p w14:paraId="679ABD07" w14:textId="77777777" w:rsidR="002A0F6B" w:rsidRDefault="002A0F6B" w:rsidP="002A0F6B">
            <w:pPr>
              <w:ind w:left="40"/>
              <w:rPr>
                <w:b/>
                <w:sz w:val="20"/>
                <w:szCs w:val="20"/>
                <w:lang w:val="it-IT"/>
              </w:rPr>
            </w:pPr>
            <w:r w:rsidRPr="002A0F6B">
              <w:rPr>
                <w:b/>
                <w:sz w:val="20"/>
                <w:szCs w:val="20"/>
                <w:lang w:val="it-IT"/>
              </w:rPr>
              <w:t>b)interventii la deranjamente.</w:t>
            </w:r>
          </w:p>
          <w:p w14:paraId="1DDC7E8B" w14:textId="77777777" w:rsidR="00294084" w:rsidRPr="002A0F6B" w:rsidRDefault="00294084" w:rsidP="002A0F6B">
            <w:pPr>
              <w:ind w:left="40"/>
              <w:rPr>
                <w:b/>
                <w:sz w:val="20"/>
                <w:szCs w:val="20"/>
                <w:lang w:val="it-IT"/>
              </w:rPr>
            </w:pPr>
          </w:p>
          <w:p w14:paraId="3652936E" w14:textId="77777777" w:rsidR="002A0F6B" w:rsidRPr="002A0F6B" w:rsidRDefault="002A0F6B" w:rsidP="002A0F6B">
            <w:pPr>
              <w:ind w:left="40"/>
              <w:rPr>
                <w:b/>
                <w:sz w:val="20"/>
                <w:szCs w:val="20"/>
                <w:lang w:val="it-IT"/>
              </w:rPr>
            </w:pPr>
            <w:r w:rsidRPr="002A0F6B">
              <w:rPr>
                <w:b/>
                <w:sz w:val="20"/>
                <w:szCs w:val="20"/>
                <w:lang w:val="it-IT"/>
              </w:rPr>
              <w:t>c)revizii generale: se vor efectua obligatoriu o data pe an la termenul scadent ce cuprinde:</w:t>
            </w:r>
          </w:p>
          <w:p w14:paraId="18EEAD4B" w14:textId="77777777" w:rsidR="002A0F6B" w:rsidRPr="002A0F6B" w:rsidRDefault="002A0F6B" w:rsidP="002A0F6B">
            <w:pPr>
              <w:ind w:left="40"/>
              <w:rPr>
                <w:b/>
                <w:sz w:val="20"/>
                <w:szCs w:val="20"/>
                <w:lang w:val="it-IT"/>
              </w:rPr>
            </w:pPr>
            <w:r w:rsidRPr="002A0F6B">
              <w:rPr>
                <w:b/>
                <w:sz w:val="20"/>
                <w:szCs w:val="20"/>
                <w:lang w:val="it-IT"/>
              </w:rPr>
              <w:t>-marcajul de conformitate;</w:t>
            </w:r>
          </w:p>
          <w:p w14:paraId="177AD0EB" w14:textId="77777777" w:rsidR="002A0F6B" w:rsidRPr="002A0F6B" w:rsidRDefault="002A0F6B" w:rsidP="002A0F6B">
            <w:pPr>
              <w:ind w:left="40"/>
              <w:rPr>
                <w:b/>
                <w:sz w:val="20"/>
                <w:szCs w:val="20"/>
                <w:lang w:val="it-IT"/>
              </w:rPr>
            </w:pPr>
            <w:r w:rsidRPr="002A0F6B">
              <w:rPr>
                <w:b/>
                <w:sz w:val="20"/>
                <w:szCs w:val="20"/>
                <w:lang w:val="it-IT"/>
              </w:rPr>
              <w:t>-destinatia ascensorului;</w:t>
            </w:r>
          </w:p>
          <w:p w14:paraId="5DAD8376" w14:textId="77777777" w:rsidR="002A0F6B" w:rsidRPr="002A0F6B" w:rsidRDefault="002A0F6B" w:rsidP="002A0F6B">
            <w:pPr>
              <w:ind w:left="40"/>
              <w:rPr>
                <w:b/>
                <w:sz w:val="20"/>
                <w:szCs w:val="20"/>
                <w:lang w:val="it-IT"/>
              </w:rPr>
            </w:pPr>
            <w:r w:rsidRPr="002A0F6B">
              <w:rPr>
                <w:b/>
                <w:sz w:val="20"/>
                <w:szCs w:val="20"/>
                <w:lang w:val="it-IT"/>
              </w:rPr>
              <w:t>-starea tehnica;</w:t>
            </w:r>
          </w:p>
          <w:p w14:paraId="649939A1" w14:textId="77777777" w:rsidR="002A0F6B" w:rsidRPr="002A0F6B" w:rsidRDefault="002A0F6B" w:rsidP="002A0F6B">
            <w:pPr>
              <w:ind w:left="40"/>
              <w:rPr>
                <w:b/>
                <w:sz w:val="20"/>
                <w:szCs w:val="20"/>
                <w:lang w:val="it-IT"/>
              </w:rPr>
            </w:pPr>
            <w:r w:rsidRPr="002A0F6B">
              <w:rPr>
                <w:b/>
                <w:sz w:val="20"/>
                <w:szCs w:val="20"/>
                <w:lang w:val="it-IT"/>
              </w:rPr>
              <w:t>-conditiile de mediu;</w:t>
            </w:r>
          </w:p>
          <w:p w14:paraId="6544C7AD" w14:textId="77777777" w:rsidR="002A0F6B" w:rsidRPr="002A0F6B" w:rsidRDefault="002A0F6B" w:rsidP="002A0F6B">
            <w:pPr>
              <w:ind w:left="40"/>
              <w:rPr>
                <w:b/>
                <w:sz w:val="20"/>
                <w:szCs w:val="20"/>
                <w:lang w:val="it-IT"/>
              </w:rPr>
            </w:pPr>
            <w:r w:rsidRPr="002A0F6B">
              <w:rPr>
                <w:b/>
                <w:sz w:val="20"/>
                <w:szCs w:val="20"/>
                <w:lang w:val="it-IT"/>
              </w:rPr>
              <w:t>-vechimea ascensorului;</w:t>
            </w:r>
          </w:p>
          <w:p w14:paraId="1AAD3129" w14:textId="77777777" w:rsidR="002A0F6B" w:rsidRPr="002A0F6B" w:rsidRDefault="002A0F6B" w:rsidP="002A0F6B">
            <w:pPr>
              <w:ind w:left="40"/>
              <w:rPr>
                <w:b/>
                <w:sz w:val="20"/>
                <w:szCs w:val="20"/>
                <w:lang w:val="it-IT"/>
              </w:rPr>
            </w:pPr>
            <w:r w:rsidRPr="002A0F6B">
              <w:rPr>
                <w:b/>
                <w:sz w:val="20"/>
                <w:szCs w:val="20"/>
                <w:lang w:val="it-IT"/>
              </w:rPr>
              <w:t>-regimul de functionare(frecventa de conectare si durata de actionare)</w:t>
            </w:r>
          </w:p>
          <w:p w14:paraId="0143A84C" w14:textId="77777777" w:rsidR="002A0F6B" w:rsidRPr="002A0F6B" w:rsidRDefault="002A0F6B" w:rsidP="002A0F6B">
            <w:pPr>
              <w:ind w:left="40"/>
              <w:rPr>
                <w:b/>
                <w:sz w:val="20"/>
                <w:szCs w:val="20"/>
                <w:lang w:val="it-IT"/>
              </w:rPr>
            </w:pPr>
            <w:r w:rsidRPr="002A0F6B">
              <w:rPr>
                <w:b/>
                <w:sz w:val="20"/>
                <w:szCs w:val="20"/>
                <w:lang w:val="it-IT"/>
              </w:rPr>
              <w:t>Neefectuarea reviziei generale pana la termenul stabilit conduce la oprirea din functiune a ascensorului de catre intretinator,cu anuntarea ISCIR Inspect.</w:t>
            </w:r>
          </w:p>
          <w:p w14:paraId="2EEF4D39" w14:textId="77777777" w:rsidR="00294084" w:rsidRDefault="002A0F6B" w:rsidP="002A0F6B">
            <w:pPr>
              <w:ind w:left="40"/>
              <w:rPr>
                <w:b/>
                <w:sz w:val="20"/>
                <w:szCs w:val="20"/>
                <w:lang w:val="it-IT"/>
              </w:rPr>
            </w:pPr>
            <w:r w:rsidRPr="002A0F6B">
              <w:rPr>
                <w:b/>
                <w:sz w:val="20"/>
                <w:szCs w:val="20"/>
                <w:lang w:val="it-IT"/>
              </w:rPr>
              <w:t>Data efectuarii reviziei generale se va consemna  in cartea ascensorului.</w:t>
            </w:r>
          </w:p>
          <w:p w14:paraId="1B9C1A24" w14:textId="2D725C6C" w:rsidR="002A0F6B" w:rsidRPr="002A0F6B" w:rsidRDefault="002A0F6B" w:rsidP="002A0F6B">
            <w:pPr>
              <w:ind w:left="40"/>
              <w:rPr>
                <w:b/>
                <w:sz w:val="20"/>
                <w:szCs w:val="20"/>
                <w:lang w:val="it-IT"/>
              </w:rPr>
            </w:pPr>
            <w:r w:rsidRPr="002A0F6B">
              <w:rPr>
                <w:b/>
                <w:sz w:val="20"/>
                <w:szCs w:val="20"/>
                <w:lang w:val="it-IT"/>
              </w:rPr>
              <w:t>Revizia generala are drept scop asigurarea continuitatii in functionarea ascensorului si remedierea deficientelor ramase nerezolvate si semnalate in cadrul lucrarilor de intretinere.</w:t>
            </w:r>
          </w:p>
          <w:p w14:paraId="4EA3A933" w14:textId="17507779" w:rsidR="002A0F6B" w:rsidRPr="002A0F6B" w:rsidRDefault="002A0F6B" w:rsidP="002A0F6B">
            <w:pPr>
              <w:ind w:left="40"/>
              <w:rPr>
                <w:b/>
                <w:sz w:val="20"/>
                <w:szCs w:val="20"/>
                <w:lang w:val="it-IT"/>
              </w:rPr>
            </w:pPr>
            <w:r w:rsidRPr="002A0F6B">
              <w:rPr>
                <w:b/>
                <w:sz w:val="20"/>
                <w:szCs w:val="20"/>
                <w:lang w:val="it-IT"/>
              </w:rPr>
              <w:t>In cadrul reviziei generale,</w:t>
            </w:r>
            <w:r w:rsidR="00294084">
              <w:rPr>
                <w:b/>
                <w:sz w:val="20"/>
                <w:szCs w:val="20"/>
                <w:lang w:val="it-IT"/>
              </w:rPr>
              <w:t xml:space="preserve"> </w:t>
            </w:r>
            <w:r w:rsidRPr="002A0F6B">
              <w:rPr>
                <w:b/>
                <w:sz w:val="20"/>
                <w:szCs w:val="20"/>
                <w:lang w:val="it-IT"/>
              </w:rPr>
              <w:t>pe langa lucrarile mentionate la aliniatul a),se vor mai executa cel putin urmatoarele:</w:t>
            </w:r>
          </w:p>
          <w:p w14:paraId="779EF1DD" w14:textId="77777777" w:rsidR="002A0F6B" w:rsidRPr="002A0F6B" w:rsidRDefault="002A0F6B" w:rsidP="002A0F6B">
            <w:pPr>
              <w:ind w:left="40"/>
              <w:rPr>
                <w:b/>
                <w:sz w:val="20"/>
                <w:szCs w:val="20"/>
                <w:lang w:val="it-IT"/>
              </w:rPr>
            </w:pPr>
            <w:r w:rsidRPr="002A0F6B">
              <w:rPr>
                <w:b/>
                <w:sz w:val="20"/>
                <w:szCs w:val="20"/>
                <w:lang w:val="it-IT"/>
              </w:rPr>
              <w:t>-demontarea partii superioare a carcasei reductorului si verificarea starii de uzura a angrenajului arbore melcat-roata melcata,a lagarelor si a rulmentului axial al reductorului;</w:t>
            </w:r>
          </w:p>
          <w:p w14:paraId="27B195D6" w14:textId="77777777" w:rsidR="002A0F6B" w:rsidRPr="002A0F6B" w:rsidRDefault="002A0F6B" w:rsidP="002A0F6B">
            <w:pPr>
              <w:ind w:left="40"/>
              <w:rPr>
                <w:b/>
                <w:sz w:val="20"/>
                <w:szCs w:val="20"/>
                <w:lang w:val="it-IT"/>
              </w:rPr>
            </w:pPr>
            <w:r w:rsidRPr="002A0F6B">
              <w:rPr>
                <w:b/>
                <w:sz w:val="20"/>
                <w:szCs w:val="20"/>
                <w:lang w:val="it-IT"/>
              </w:rPr>
              <w:t>-spalarea lagarilor motorului electric si schimbarea uleiului;</w:t>
            </w:r>
          </w:p>
          <w:p w14:paraId="62CDF19B" w14:textId="77777777" w:rsidR="002A0F6B" w:rsidRPr="002A0F6B" w:rsidRDefault="002A0F6B" w:rsidP="002A0F6B">
            <w:pPr>
              <w:ind w:left="40"/>
              <w:rPr>
                <w:b/>
                <w:sz w:val="20"/>
                <w:szCs w:val="20"/>
                <w:lang w:val="it-IT"/>
              </w:rPr>
            </w:pPr>
            <w:r w:rsidRPr="002A0F6B">
              <w:rPr>
                <w:b/>
                <w:sz w:val="20"/>
                <w:szCs w:val="20"/>
                <w:lang w:val="it-IT"/>
              </w:rPr>
              <w:lastRenderedPageBreak/>
              <w:t>-spalarea si montarea la loc a carcasei troliului si completarea cu ulei;verificarea instalatiei electrice din camera masinii,din put si din cabina ascensorului;</w:t>
            </w:r>
          </w:p>
          <w:p w14:paraId="11BAB05C" w14:textId="77777777" w:rsidR="002A0F6B" w:rsidRPr="002A0F6B" w:rsidRDefault="002A0F6B" w:rsidP="002A0F6B">
            <w:pPr>
              <w:ind w:left="40"/>
              <w:rPr>
                <w:b/>
                <w:sz w:val="20"/>
                <w:szCs w:val="20"/>
                <w:lang w:val="it-IT"/>
              </w:rPr>
            </w:pPr>
            <w:r w:rsidRPr="002A0F6B">
              <w:rPr>
                <w:b/>
                <w:sz w:val="20"/>
                <w:szCs w:val="20"/>
                <w:lang w:val="it-IT"/>
              </w:rPr>
              <w:t>-demontarea paracazatoarelor,spalarea,ungerea si verificarea functionarii acestora;</w:t>
            </w:r>
          </w:p>
          <w:p w14:paraId="420C8639" w14:textId="77777777" w:rsidR="002A0F6B" w:rsidRPr="002A0F6B" w:rsidRDefault="002A0F6B" w:rsidP="002A0F6B">
            <w:pPr>
              <w:ind w:left="40"/>
              <w:rPr>
                <w:b/>
                <w:sz w:val="20"/>
                <w:szCs w:val="20"/>
                <w:lang w:val="it-IT"/>
              </w:rPr>
            </w:pPr>
            <w:r w:rsidRPr="002A0F6B">
              <w:rPr>
                <w:b/>
                <w:sz w:val="20"/>
                <w:szCs w:val="20"/>
                <w:lang w:val="it-IT"/>
              </w:rPr>
              <w:t>-demontarea rotii de frictiune,spalarea si ungerea axelor si lagarelor.</w:t>
            </w:r>
          </w:p>
          <w:p w14:paraId="75861983" w14:textId="77777777" w:rsidR="002A0F6B" w:rsidRPr="002A0F6B" w:rsidRDefault="002A0F6B" w:rsidP="002A0F6B">
            <w:pPr>
              <w:ind w:left="40"/>
              <w:rPr>
                <w:b/>
                <w:sz w:val="20"/>
                <w:szCs w:val="20"/>
                <w:lang w:val="it-IT"/>
              </w:rPr>
            </w:pPr>
            <w:r w:rsidRPr="002A0F6B">
              <w:rPr>
                <w:b/>
                <w:sz w:val="20"/>
                <w:szCs w:val="20"/>
                <w:lang w:val="it-IT"/>
              </w:rPr>
              <w:t>Calitatea reviziilor generale va fi confirmata printr-un certificat de garantie,care se va anexa de catre detinator la cartea ascensorului-partea de exploatare.</w:t>
            </w:r>
          </w:p>
          <w:p w14:paraId="22F002DE" w14:textId="77777777" w:rsidR="002A0F6B" w:rsidRDefault="002A0F6B" w:rsidP="002A0F6B">
            <w:pPr>
              <w:ind w:left="40"/>
              <w:rPr>
                <w:b/>
                <w:sz w:val="20"/>
                <w:szCs w:val="20"/>
                <w:lang w:val="it-IT"/>
              </w:rPr>
            </w:pPr>
          </w:p>
          <w:p w14:paraId="348DAA81" w14:textId="77777777" w:rsidR="002A0F6B" w:rsidRPr="002A0F6B" w:rsidRDefault="002A0F6B" w:rsidP="00294084">
            <w:pPr>
              <w:tabs>
                <w:tab w:val="left" w:pos="6915"/>
              </w:tabs>
              <w:ind w:left="40" w:right="459"/>
              <w:rPr>
                <w:b/>
                <w:sz w:val="20"/>
                <w:szCs w:val="20"/>
                <w:lang w:val="it-IT"/>
              </w:rPr>
            </w:pPr>
            <w:r w:rsidRPr="002A0F6B">
              <w:rPr>
                <w:b/>
                <w:sz w:val="20"/>
                <w:szCs w:val="20"/>
                <w:lang w:val="it-IT"/>
              </w:rPr>
              <w:t>d)reparatii accidentale la nevoie.</w:t>
            </w:r>
          </w:p>
          <w:p w14:paraId="6CAACA8C" w14:textId="77777777" w:rsidR="002A0F6B" w:rsidRDefault="002A0F6B" w:rsidP="002A0F6B">
            <w:pPr>
              <w:ind w:left="40"/>
              <w:rPr>
                <w:b/>
                <w:sz w:val="20"/>
                <w:szCs w:val="20"/>
                <w:lang w:val="it-IT"/>
              </w:rPr>
            </w:pPr>
          </w:p>
          <w:p w14:paraId="39D2F0B4" w14:textId="77777777" w:rsidR="002A0F6B" w:rsidRPr="002A0F6B" w:rsidRDefault="002A0F6B" w:rsidP="002A0F6B">
            <w:pPr>
              <w:ind w:left="40"/>
              <w:rPr>
                <w:b/>
                <w:sz w:val="20"/>
                <w:szCs w:val="20"/>
                <w:lang w:val="it-IT"/>
              </w:rPr>
            </w:pPr>
            <w:r w:rsidRPr="002A0F6B">
              <w:rPr>
                <w:b/>
                <w:sz w:val="20"/>
                <w:szCs w:val="20"/>
                <w:lang w:val="it-IT"/>
              </w:rPr>
              <w:t>e)alte obligatii conform PT ISCIR R2/2010:</w:t>
            </w:r>
          </w:p>
          <w:p w14:paraId="6C68FB0F" w14:textId="77777777" w:rsidR="002A0F6B" w:rsidRPr="002A0F6B" w:rsidRDefault="002A0F6B" w:rsidP="002A0F6B">
            <w:pPr>
              <w:ind w:left="40"/>
              <w:rPr>
                <w:b/>
                <w:sz w:val="20"/>
                <w:szCs w:val="20"/>
                <w:lang w:val="it-IT"/>
              </w:rPr>
            </w:pPr>
            <w:r w:rsidRPr="002A0F6B">
              <w:rPr>
                <w:b/>
                <w:sz w:val="20"/>
                <w:szCs w:val="20"/>
                <w:lang w:val="it-IT"/>
              </w:rPr>
              <w:t>-interventie prompta la deranjamente anuntate 24/24 ore.</w:t>
            </w:r>
          </w:p>
          <w:p w14:paraId="12746E34" w14:textId="77777777" w:rsidR="002A0F6B" w:rsidRPr="002A0F6B" w:rsidRDefault="002A0F6B" w:rsidP="002A0F6B">
            <w:pPr>
              <w:ind w:left="40"/>
              <w:rPr>
                <w:b/>
                <w:sz w:val="20"/>
                <w:szCs w:val="20"/>
                <w:lang w:val="it-IT"/>
              </w:rPr>
            </w:pPr>
            <w:r w:rsidRPr="002A0F6B">
              <w:rPr>
                <w:b/>
                <w:sz w:val="20"/>
                <w:szCs w:val="20"/>
                <w:lang w:val="it-IT"/>
              </w:rPr>
              <w:t>-termenul de rezolvare a defectelor este cuprins intre 1 ora si 24 ore in functie de complexitatea defectiunii.</w:t>
            </w:r>
          </w:p>
          <w:p w14:paraId="17B48F32" w14:textId="77777777" w:rsidR="002A0F6B" w:rsidRPr="002A0F6B" w:rsidRDefault="002A0F6B" w:rsidP="002A0F6B">
            <w:pPr>
              <w:ind w:left="40"/>
              <w:rPr>
                <w:b/>
                <w:sz w:val="20"/>
                <w:szCs w:val="20"/>
                <w:lang w:val="it-IT"/>
              </w:rPr>
            </w:pPr>
            <w:r w:rsidRPr="002A0F6B">
              <w:rPr>
                <w:b/>
                <w:sz w:val="20"/>
                <w:szCs w:val="20"/>
                <w:lang w:val="it-IT"/>
              </w:rPr>
              <w:t>-sa efectueze lucrarile de intretinere,revizie si reparare in conformitate cu prevederile documentatiei tehnice a ascensorului si ale tehnologiei de reparare,ale instructiunii sau procedurii operationale proprii si ale prezentei prescriptii tehnice;</w:t>
            </w:r>
          </w:p>
          <w:p w14:paraId="04E61D87" w14:textId="77777777" w:rsidR="002A0F6B" w:rsidRPr="002A0F6B" w:rsidRDefault="002A0F6B" w:rsidP="002A0F6B">
            <w:pPr>
              <w:ind w:left="40"/>
              <w:rPr>
                <w:b/>
                <w:sz w:val="20"/>
                <w:szCs w:val="20"/>
                <w:lang w:val="it-IT"/>
              </w:rPr>
            </w:pPr>
            <w:r w:rsidRPr="002A0F6B">
              <w:rPr>
                <w:b/>
                <w:sz w:val="20"/>
                <w:szCs w:val="20"/>
                <w:lang w:val="it-IT"/>
              </w:rPr>
              <w:t>-sa pregateasca si sa prezinte ascensoarele si toate documentatiile tehnice necesare la verificarile tehnice care se efectueaza de catre inspectorul de specialitate din cadru ISCIR, sau RVTA;</w:t>
            </w:r>
          </w:p>
          <w:p w14:paraId="0B07658A" w14:textId="77777777" w:rsidR="002A0F6B" w:rsidRPr="002A0F6B" w:rsidRDefault="002A0F6B" w:rsidP="002A0F6B">
            <w:pPr>
              <w:ind w:left="40"/>
              <w:rPr>
                <w:b/>
                <w:sz w:val="20"/>
                <w:szCs w:val="20"/>
                <w:lang w:val="it-IT"/>
              </w:rPr>
            </w:pPr>
            <w:r w:rsidRPr="002A0F6B">
              <w:rPr>
                <w:b/>
                <w:sz w:val="20"/>
                <w:szCs w:val="20"/>
                <w:lang w:val="it-IT"/>
              </w:rPr>
              <w:t>-sa ia masuri corespunzatoare astfel ca RSL si RVTA ale persoanei juridice autorizate pentru lucrari de intretinere,revizie si reparare sa-si poata indeplini in conditii bune obligatiile si responsabilitatile prevazute in prezenta prescriptie tehnica;</w:t>
            </w:r>
          </w:p>
          <w:p w14:paraId="35CF1A07" w14:textId="77777777" w:rsidR="002A0F6B" w:rsidRPr="002A0F6B" w:rsidRDefault="002A0F6B" w:rsidP="002A0F6B">
            <w:pPr>
              <w:ind w:left="40"/>
              <w:rPr>
                <w:b/>
                <w:sz w:val="20"/>
                <w:szCs w:val="20"/>
                <w:lang w:val="it-IT"/>
              </w:rPr>
            </w:pPr>
            <w:r w:rsidRPr="002A0F6B">
              <w:rPr>
                <w:b/>
                <w:sz w:val="20"/>
                <w:szCs w:val="20"/>
                <w:lang w:val="it-IT"/>
              </w:rPr>
              <w:t>-sa organizeze si sa detina un dispecerat propriu cu functionare permanenta pentru preluarea apelurilor de urgenta si o echipa de interventie rapida,dotata cu mijloace de comunicare adecvate,care sa asigure salvarea persoanelor blocate in cabina ascensorului.Dupa confirmarea apelurilor de urgenta primite,timpul de interventie nu trebuie sa depaseasca 30 minute, in conditii normale de trafic si meteo;</w:t>
            </w:r>
          </w:p>
          <w:p w14:paraId="65264F8A" w14:textId="77777777" w:rsidR="002A0F6B" w:rsidRPr="002A0F6B" w:rsidRDefault="002A0F6B" w:rsidP="002A0F6B">
            <w:pPr>
              <w:ind w:left="40"/>
              <w:rPr>
                <w:b/>
                <w:sz w:val="20"/>
                <w:szCs w:val="20"/>
                <w:lang w:val="it-IT"/>
              </w:rPr>
            </w:pPr>
            <w:r w:rsidRPr="002A0F6B">
              <w:rPr>
                <w:b/>
                <w:sz w:val="20"/>
                <w:szCs w:val="20"/>
                <w:lang w:val="it-IT"/>
              </w:rPr>
              <w:t>-sa intocmeasca un registru special pentru inregistrarea apelurilor primite cu privire la blocarea pasagerilor in cabina ascensorului.Registrul se poate tine si in format electronic;</w:t>
            </w:r>
          </w:p>
          <w:p w14:paraId="09C6488A" w14:textId="77777777" w:rsidR="002A0F6B" w:rsidRPr="002A0F6B" w:rsidRDefault="002A0F6B" w:rsidP="002A0F6B">
            <w:pPr>
              <w:ind w:left="40"/>
              <w:rPr>
                <w:b/>
                <w:sz w:val="20"/>
                <w:szCs w:val="20"/>
                <w:lang w:val="it-IT"/>
              </w:rPr>
            </w:pPr>
            <w:r w:rsidRPr="002A0F6B">
              <w:rPr>
                <w:b/>
                <w:sz w:val="20"/>
                <w:szCs w:val="20"/>
                <w:lang w:val="it-IT"/>
              </w:rPr>
              <w:t>-sa elibereze la finalizarea lucrarilor de reparare a ascensoarelor o declaratie de conformitate;</w:t>
            </w:r>
          </w:p>
          <w:p w14:paraId="16D97CB9" w14:textId="77777777" w:rsidR="002A0F6B" w:rsidRPr="002A0F6B" w:rsidRDefault="002A0F6B" w:rsidP="002A0F6B">
            <w:pPr>
              <w:ind w:left="40"/>
              <w:rPr>
                <w:b/>
                <w:sz w:val="20"/>
                <w:szCs w:val="20"/>
                <w:lang w:val="it-IT"/>
              </w:rPr>
            </w:pPr>
            <w:r w:rsidRPr="002A0F6B">
              <w:rPr>
                <w:b/>
                <w:sz w:val="20"/>
                <w:szCs w:val="20"/>
                <w:lang w:val="it-IT"/>
              </w:rPr>
              <w:t>-pentru lucrarile de reparare,sa fie tinuta o evidenta intr-un registru sau in format electronic;</w:t>
            </w:r>
          </w:p>
          <w:p w14:paraId="30928D97" w14:textId="77777777" w:rsidR="002A0F6B" w:rsidRPr="002A0F6B" w:rsidRDefault="002A0F6B" w:rsidP="002A0F6B">
            <w:pPr>
              <w:ind w:left="40"/>
              <w:rPr>
                <w:b/>
                <w:sz w:val="20"/>
                <w:szCs w:val="20"/>
                <w:lang w:val="it-IT"/>
              </w:rPr>
            </w:pPr>
            <w:r w:rsidRPr="002A0F6B">
              <w:rPr>
                <w:b/>
                <w:sz w:val="20"/>
                <w:szCs w:val="20"/>
                <w:lang w:val="it-IT"/>
              </w:rPr>
              <w:t>-sa comunice, in scris,in termen de 15 zile,la ISCIR orice schimbare a RSL sau RVTA,personalul nou propus va efectua activitatile specifice numai dupa nominalizarea acestora de catre ISCIR;</w:t>
            </w:r>
          </w:p>
          <w:p w14:paraId="014E9F2B" w14:textId="77777777" w:rsidR="002A0F6B" w:rsidRPr="002A0F6B" w:rsidRDefault="002A0F6B" w:rsidP="002A0F6B">
            <w:pPr>
              <w:ind w:left="40"/>
              <w:rPr>
                <w:b/>
                <w:sz w:val="20"/>
                <w:szCs w:val="20"/>
                <w:lang w:val="it-IT"/>
              </w:rPr>
            </w:pPr>
            <w:r w:rsidRPr="002A0F6B">
              <w:rPr>
                <w:b/>
                <w:sz w:val="20"/>
                <w:szCs w:val="20"/>
                <w:lang w:val="it-IT"/>
              </w:rPr>
              <w:t>-sa puna la dispozitia inspectorilor de specialitate din cadrul ISCIR datele,informatiile si documentele in legatura cu obiectul autorizatiei,solicitate cu ocazia controalelor efectuate de catre acestia;</w:t>
            </w:r>
          </w:p>
          <w:p w14:paraId="403CE8C6" w14:textId="77777777" w:rsidR="002A0F6B" w:rsidRPr="002A0F6B" w:rsidRDefault="002A0F6B" w:rsidP="002A0F6B">
            <w:pPr>
              <w:ind w:left="40"/>
              <w:rPr>
                <w:b/>
                <w:sz w:val="20"/>
                <w:szCs w:val="20"/>
                <w:lang w:val="it-IT"/>
              </w:rPr>
            </w:pPr>
            <w:r w:rsidRPr="002A0F6B">
              <w:rPr>
                <w:b/>
                <w:sz w:val="20"/>
                <w:szCs w:val="20"/>
                <w:lang w:val="it-IT"/>
              </w:rPr>
              <w:t>-sa se supuna verificarilor tehnice neprogramate si activitatii de supraveghere privind mentinerea capacitatii tehnice de a efectua activitatile pentru care a fost autorizata;</w:t>
            </w:r>
          </w:p>
          <w:p w14:paraId="7BBAB796" w14:textId="77777777" w:rsidR="002A0F6B" w:rsidRPr="002A0F6B" w:rsidRDefault="002A0F6B" w:rsidP="002A0F6B">
            <w:pPr>
              <w:ind w:left="40"/>
              <w:rPr>
                <w:b/>
                <w:sz w:val="20"/>
                <w:szCs w:val="20"/>
                <w:lang w:val="it-IT"/>
              </w:rPr>
            </w:pPr>
            <w:r w:rsidRPr="002A0F6B">
              <w:rPr>
                <w:b/>
                <w:sz w:val="20"/>
                <w:szCs w:val="20"/>
                <w:lang w:val="it-IT"/>
              </w:rPr>
              <w:t xml:space="preserve">-in cazul in care,cu ocazia efectuarii lucrarilor de intretinere si revizie,se constata </w:t>
            </w:r>
            <w:r w:rsidRPr="002A0F6B">
              <w:rPr>
                <w:b/>
                <w:sz w:val="20"/>
                <w:szCs w:val="20"/>
                <w:lang w:val="it-IT"/>
              </w:rPr>
              <w:lastRenderedPageBreak/>
              <w:t>defectiuni care pericliteaza siguranta in functionare a ascensorului sau pot crea situatii periculoase,intretinatorul,prin membrii echipei de intretinere si revizie,au obligatia sa opreasca din functionare ascensorul in vederea efectuarii remedierilor necesare,facand mentiunea in registrul de supraveghere al ascensorului;</w:t>
            </w:r>
          </w:p>
          <w:p w14:paraId="452201FC" w14:textId="77777777" w:rsidR="002A0F6B" w:rsidRPr="002A0F6B" w:rsidRDefault="002A0F6B" w:rsidP="002A0F6B">
            <w:pPr>
              <w:ind w:left="40"/>
              <w:rPr>
                <w:b/>
                <w:sz w:val="20"/>
                <w:szCs w:val="20"/>
                <w:lang w:val="it-IT"/>
              </w:rPr>
            </w:pPr>
            <w:r w:rsidRPr="002A0F6B">
              <w:rPr>
                <w:b/>
                <w:sz w:val="20"/>
                <w:szCs w:val="20"/>
                <w:lang w:val="it-IT"/>
              </w:rPr>
              <w:t>-in timpul efectuarii lucrarilor de intretinere si revizie,intretinatorul,prin membrii echipei de intretinere si revizie,are obligatia sa aplice pe toate usile de palier de acces la put tablite cu mentiunea “ASCENSOR IN REVIZIE,,care interzic utilizarea ascensorului pe toata durata efectuarii lucrarilor respective;</w:t>
            </w:r>
          </w:p>
          <w:p w14:paraId="44B2EA34" w14:textId="77777777" w:rsidR="002A0F6B" w:rsidRPr="002A0F6B" w:rsidRDefault="002A0F6B" w:rsidP="002A0F6B">
            <w:pPr>
              <w:ind w:left="40"/>
              <w:rPr>
                <w:b/>
                <w:sz w:val="20"/>
                <w:szCs w:val="20"/>
                <w:lang w:val="it-IT"/>
              </w:rPr>
            </w:pPr>
            <w:r w:rsidRPr="002A0F6B">
              <w:rPr>
                <w:b/>
                <w:sz w:val="20"/>
                <w:szCs w:val="20"/>
                <w:lang w:val="it-IT"/>
              </w:rPr>
              <w:t>-sa comunice la ISCIR ascensoarele pe care le-a cedat din intretinere si revizie sau pe care le-a preluat pentru intretinere si revizie;</w:t>
            </w:r>
          </w:p>
          <w:p w14:paraId="1ECF9593" w14:textId="77777777" w:rsidR="002A0F6B" w:rsidRPr="002A0F6B" w:rsidRDefault="002A0F6B" w:rsidP="002A0F6B">
            <w:pPr>
              <w:ind w:left="40"/>
              <w:rPr>
                <w:b/>
                <w:sz w:val="20"/>
                <w:szCs w:val="20"/>
                <w:lang w:val="it-IT"/>
              </w:rPr>
            </w:pPr>
            <w:r w:rsidRPr="002A0F6B">
              <w:rPr>
                <w:b/>
                <w:sz w:val="20"/>
                <w:szCs w:val="20"/>
                <w:lang w:val="it-IT"/>
              </w:rPr>
              <w:t>-sa afiseze vizibil,lizibil si durabil datele sale de identificare,numar de telefon al dispeceratului propriu si data urmatoarei verificari tehnice a ascensorului in cabina,pe usa de palier de la parter,prin aplicarea unei etichete autocolante;</w:t>
            </w:r>
          </w:p>
          <w:p w14:paraId="1CA9E339" w14:textId="77777777" w:rsidR="002A0F6B" w:rsidRPr="002A0F6B" w:rsidRDefault="002A0F6B" w:rsidP="002A0F6B">
            <w:pPr>
              <w:ind w:left="40"/>
              <w:rPr>
                <w:b/>
                <w:sz w:val="20"/>
                <w:szCs w:val="20"/>
                <w:lang w:val="it-IT"/>
              </w:rPr>
            </w:pPr>
            <w:r w:rsidRPr="002A0F6B">
              <w:rPr>
                <w:b/>
                <w:sz w:val="20"/>
                <w:szCs w:val="20"/>
                <w:lang w:val="it-IT"/>
              </w:rPr>
              <w:t>- interventia asupra softului se va efectua cu personal autorizat;</w:t>
            </w:r>
          </w:p>
          <w:p w14:paraId="3C7ECBBD" w14:textId="77777777" w:rsidR="002A0F6B" w:rsidRPr="002A0F6B" w:rsidRDefault="002A0F6B" w:rsidP="002A0F6B">
            <w:pPr>
              <w:ind w:left="40"/>
              <w:rPr>
                <w:b/>
                <w:sz w:val="20"/>
                <w:szCs w:val="20"/>
                <w:lang w:val="it-IT"/>
              </w:rPr>
            </w:pPr>
            <w:r w:rsidRPr="002A0F6B">
              <w:rPr>
                <w:b/>
                <w:sz w:val="20"/>
                <w:szCs w:val="20"/>
                <w:lang w:val="it-IT"/>
              </w:rPr>
              <w:t>- pentru persoanele autorizate sa intervina asupra softului se vor prezenta documentele de autorizare in acest sens(exemplu: certificate de instruire, diplome, etc.), precum si documentele care atesta relatia dintre prestator si aceste persoane: contracte de munca, declaratie de disponibilitate, iar daca persoana este angajata altui operator economic se va prezenta acordul de subcontractare;</w:t>
            </w:r>
          </w:p>
          <w:p w14:paraId="6F295D22" w14:textId="6A2B2556" w:rsidR="002A0F6B" w:rsidRDefault="002A0F6B" w:rsidP="002A0F6B">
            <w:pPr>
              <w:rPr>
                <w:b/>
                <w:sz w:val="20"/>
                <w:szCs w:val="20"/>
                <w:lang w:val="it-IT"/>
              </w:rPr>
            </w:pPr>
            <w:r w:rsidRPr="002A0F6B">
              <w:rPr>
                <w:b/>
                <w:sz w:val="20"/>
                <w:szCs w:val="20"/>
                <w:lang w:val="it-IT"/>
              </w:rPr>
              <w:t xml:space="preserve">- </w:t>
            </w:r>
            <w:r w:rsidR="00A37A5D" w:rsidRPr="00A37A5D">
              <w:rPr>
                <w:b/>
                <w:sz w:val="20"/>
                <w:szCs w:val="20"/>
                <w:lang w:val="it-IT"/>
              </w:rPr>
              <w:t>pentru demonstrarea modului de realizare a serviciilor de intretinere, reparatii, revizie tehnica lunara si generala la termenul scadent pentru instalatiile de ridicat(ascensoare de marfuri si alimente), ofertantul va prezenta lista privind echipamentele si dispozitivele de masurare si monitorizare(exemplu: consola adaptata pentru tipul de lift Thissenkrupp Elevator), pentru ascensoarele de la Policlinica nr.2 aferente Lotului nr.2.</w:t>
            </w:r>
          </w:p>
          <w:p w14:paraId="65527922" w14:textId="77777777" w:rsidR="006E1BED" w:rsidRDefault="006E1BED" w:rsidP="002A0F6B">
            <w:pPr>
              <w:rPr>
                <w:b/>
                <w:sz w:val="20"/>
                <w:szCs w:val="20"/>
                <w:lang w:val="it-IT"/>
              </w:rPr>
            </w:pPr>
          </w:p>
          <w:p w14:paraId="1AAA88D4" w14:textId="77777777" w:rsidR="009B260B" w:rsidRPr="00D65D71" w:rsidRDefault="009B260B" w:rsidP="001C64B7">
            <w:pPr>
              <w:rPr>
                <w:b/>
                <w:sz w:val="20"/>
                <w:szCs w:val="20"/>
              </w:rPr>
            </w:pPr>
          </w:p>
        </w:tc>
        <w:tc>
          <w:tcPr>
            <w:tcW w:w="4394" w:type="dxa"/>
            <w:shd w:val="clear" w:color="auto" w:fill="auto"/>
            <w:vAlign w:val="center"/>
          </w:tcPr>
          <w:p w14:paraId="1B4FE2BE" w14:textId="77777777" w:rsidR="009B260B" w:rsidRPr="00D65D71" w:rsidRDefault="009B260B" w:rsidP="001C64B7">
            <w:pPr>
              <w:spacing w:line="360" w:lineRule="exact"/>
              <w:jc w:val="center"/>
              <w:rPr>
                <w:b/>
                <w:sz w:val="20"/>
                <w:szCs w:val="20"/>
              </w:rPr>
            </w:pPr>
          </w:p>
        </w:tc>
        <w:tc>
          <w:tcPr>
            <w:tcW w:w="2693" w:type="dxa"/>
            <w:shd w:val="clear" w:color="auto" w:fill="auto"/>
            <w:vAlign w:val="center"/>
          </w:tcPr>
          <w:p w14:paraId="62BA4F90" w14:textId="77777777" w:rsidR="009B260B" w:rsidRPr="00D65D71" w:rsidRDefault="009B260B" w:rsidP="001C64B7">
            <w:pPr>
              <w:spacing w:line="360" w:lineRule="exact"/>
              <w:jc w:val="center"/>
              <w:rPr>
                <w:b/>
                <w:sz w:val="20"/>
                <w:szCs w:val="20"/>
              </w:rPr>
            </w:pPr>
          </w:p>
        </w:tc>
      </w:tr>
      <w:tr w:rsidR="009B260B" w:rsidRPr="00D65D71" w14:paraId="2962319A" w14:textId="77777777" w:rsidTr="00FD4A2F">
        <w:tc>
          <w:tcPr>
            <w:tcW w:w="490" w:type="dxa"/>
            <w:shd w:val="clear" w:color="auto" w:fill="auto"/>
            <w:vAlign w:val="center"/>
          </w:tcPr>
          <w:p w14:paraId="18EA7426" w14:textId="77777777" w:rsidR="009B260B" w:rsidRPr="00D65D71" w:rsidRDefault="009B260B" w:rsidP="001C64B7">
            <w:pPr>
              <w:spacing w:line="360" w:lineRule="exact"/>
              <w:jc w:val="center"/>
              <w:rPr>
                <w:b/>
                <w:sz w:val="20"/>
                <w:szCs w:val="20"/>
              </w:rPr>
            </w:pPr>
            <w:r w:rsidRPr="00D65D71">
              <w:rPr>
                <w:b/>
                <w:sz w:val="20"/>
                <w:szCs w:val="20"/>
              </w:rPr>
              <w:lastRenderedPageBreak/>
              <w:t>2</w:t>
            </w:r>
          </w:p>
        </w:tc>
        <w:tc>
          <w:tcPr>
            <w:tcW w:w="7982" w:type="dxa"/>
            <w:shd w:val="clear" w:color="auto" w:fill="auto"/>
            <w:vAlign w:val="center"/>
          </w:tcPr>
          <w:p w14:paraId="0E31BFCD" w14:textId="77777777" w:rsidR="00807A21" w:rsidRPr="00807A21" w:rsidRDefault="00807A21" w:rsidP="00807A21">
            <w:pPr>
              <w:pStyle w:val="Heading3"/>
              <w:rPr>
                <w:rFonts w:ascii="Times New Roman" w:eastAsia="Calibri" w:hAnsi="Times New Roman"/>
                <w:sz w:val="20"/>
                <w:szCs w:val="20"/>
                <w:u w:val="single"/>
              </w:rPr>
            </w:pPr>
            <w:r w:rsidRPr="00807A21">
              <w:rPr>
                <w:rFonts w:ascii="Times New Roman" w:eastAsia="Calibri" w:hAnsi="Times New Roman"/>
                <w:sz w:val="20"/>
                <w:szCs w:val="20"/>
                <w:u w:val="single"/>
              </w:rPr>
              <w:t>Prestatorul se obliga:</w:t>
            </w:r>
          </w:p>
          <w:p w14:paraId="2597E5F4"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a) sa respecte angajamentele asumate prin contractul de prestari servicii ce va urma a se incheia;</w:t>
            </w:r>
          </w:p>
          <w:p w14:paraId="4F5D8A3F"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b) sa inregistreze toate reclamatiile si sesizarile Beneficiarului si sa ia masurile care se impun in vederea rezolvarii acestora, in termenul prevazut de lege;</w:t>
            </w:r>
          </w:p>
          <w:p w14:paraId="528D6D19"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c)sa efectueze serviciile ce fac obiectul contractului in termenele convenite, respectand perioadele obligatorii din prescriptiile ISCIR, Securitatea si Sanatatea in Munca si PSI;</w:t>
            </w:r>
          </w:p>
          <w:p w14:paraId="169F4C99"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d) sa mentioneze in documentele stabilite prin norme, operatiile executate;</w:t>
            </w:r>
          </w:p>
          <w:p w14:paraId="784A4E5D" w14:textId="1CA5C935"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lastRenderedPageBreak/>
              <w:t>e) sa anunte beneficiarul despre orice probleme deosebite aparute in exploatarea utilajelor din Anexa nr.1</w:t>
            </w:r>
            <w:r>
              <w:rPr>
                <w:rFonts w:ascii="Times New Roman" w:eastAsia="Calibri" w:hAnsi="Times New Roman"/>
                <w:sz w:val="20"/>
                <w:szCs w:val="20"/>
              </w:rPr>
              <w:t xml:space="preserve"> la Caietul de Sarcini</w:t>
            </w:r>
            <w:r w:rsidRPr="00807A21">
              <w:rPr>
                <w:rFonts w:ascii="Times New Roman" w:eastAsia="Calibri" w:hAnsi="Times New Roman"/>
                <w:sz w:val="20"/>
                <w:szCs w:val="20"/>
              </w:rPr>
              <w:t>;</w:t>
            </w:r>
          </w:p>
          <w:p w14:paraId="55AD3C3F"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 xml:space="preserve"> f) va prezenta BENEFICIARULUI sau a unui reprezentant al acestuia dupa fiecare interventie sau revizie,functionarea in conditii optime si sigure a echipamentelor asupra carora s-a intervenit,consemnand intr-o “Fisa de interventie/revizie''operatiunile efectuate si recomandarile facute.</w:t>
            </w:r>
          </w:p>
          <w:p w14:paraId="71ED1D77"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g)in cazul aparitiei unei defectiuni la echipamentul de semnalizare, PRESTATORUL va remedia sau va inlocui,dupa caz,componentele defecte cu altele noi,de acelasi tip sau echivalente din punct de vedere al caracteristicilor tehnice,cu acordul BENEFICIARULUI.</w:t>
            </w:r>
          </w:p>
          <w:p w14:paraId="3090639B"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h) pe intreaga perioada de valabilitate a contractului PRESTATORUL va asigura interventii si piese de schimb in caz de necesitate in urmatoarele conditii: Componentele defecte se vor inlocui numai dupa acceptarea de catre BENEFICIAR a devizului sau a ofertei tehnice de reparatii.</w:t>
            </w:r>
          </w:p>
          <w:p w14:paraId="2E49F113" w14:textId="77777777" w:rsidR="00807A21" w:rsidRPr="00807A21" w:rsidRDefault="00807A21" w:rsidP="00807A21">
            <w:pPr>
              <w:pStyle w:val="Heading3"/>
              <w:rPr>
                <w:rFonts w:ascii="Times New Roman" w:eastAsia="Calibri" w:hAnsi="Times New Roman"/>
                <w:sz w:val="20"/>
                <w:szCs w:val="20"/>
              </w:rPr>
            </w:pPr>
            <w:r w:rsidRPr="00807A21">
              <w:rPr>
                <w:rFonts w:ascii="Times New Roman" w:eastAsia="Calibri" w:hAnsi="Times New Roman"/>
                <w:sz w:val="20"/>
                <w:szCs w:val="20"/>
              </w:rPr>
              <w:t>i)daca defectiunea constatata in garantie este din cauza echipamentului procurat si montat de PRESTATOR, inlocuirea lui se face pe cheltuiala acestuia.</w:t>
            </w:r>
          </w:p>
          <w:p w14:paraId="5ECB28D8" w14:textId="65B22F7B" w:rsidR="009B260B" w:rsidRPr="00D65D71" w:rsidRDefault="00807A21" w:rsidP="00807A21">
            <w:pPr>
              <w:pStyle w:val="Heading3"/>
              <w:spacing w:before="0"/>
              <w:rPr>
                <w:rFonts w:ascii="Times New Roman" w:eastAsia="Calibri" w:hAnsi="Times New Roman"/>
                <w:sz w:val="20"/>
                <w:szCs w:val="20"/>
              </w:rPr>
            </w:pPr>
            <w:r w:rsidRPr="00807A21">
              <w:rPr>
                <w:rFonts w:ascii="Times New Roman" w:eastAsia="Calibri" w:hAnsi="Times New Roman"/>
                <w:sz w:val="20"/>
                <w:szCs w:val="20"/>
              </w:rPr>
              <w:t>j) toate cheltuielile cu prestarea serviciilor de intretinere si service,transport,inclusiv manopera aferenta inlocuirii echipamentelor/componentelor/pieselor defecte,vor fi incluse in valoarea prezentata in propunerea financiara a PRESTATORULUI.</w:t>
            </w:r>
          </w:p>
        </w:tc>
        <w:tc>
          <w:tcPr>
            <w:tcW w:w="4394" w:type="dxa"/>
            <w:shd w:val="clear" w:color="auto" w:fill="auto"/>
          </w:tcPr>
          <w:p w14:paraId="32EAD92F" w14:textId="77777777" w:rsidR="009B260B" w:rsidRPr="00D65D71" w:rsidRDefault="009B260B" w:rsidP="001C64B7">
            <w:pPr>
              <w:spacing w:line="360" w:lineRule="exact"/>
              <w:jc w:val="center"/>
              <w:rPr>
                <w:b/>
                <w:sz w:val="20"/>
                <w:szCs w:val="20"/>
              </w:rPr>
            </w:pPr>
          </w:p>
        </w:tc>
        <w:tc>
          <w:tcPr>
            <w:tcW w:w="2693" w:type="dxa"/>
            <w:shd w:val="clear" w:color="auto" w:fill="auto"/>
            <w:vAlign w:val="center"/>
          </w:tcPr>
          <w:p w14:paraId="769ABD6F" w14:textId="77777777" w:rsidR="009B260B" w:rsidRPr="00D65D71" w:rsidRDefault="009B260B" w:rsidP="001C64B7">
            <w:pPr>
              <w:spacing w:line="360" w:lineRule="exact"/>
              <w:jc w:val="center"/>
              <w:rPr>
                <w:b/>
                <w:sz w:val="20"/>
                <w:szCs w:val="20"/>
              </w:rPr>
            </w:pPr>
          </w:p>
        </w:tc>
      </w:tr>
      <w:tr w:rsidR="009B260B" w:rsidRPr="00D65D71" w14:paraId="2E434616" w14:textId="77777777" w:rsidTr="00FD4A2F">
        <w:tc>
          <w:tcPr>
            <w:tcW w:w="490" w:type="dxa"/>
            <w:shd w:val="clear" w:color="auto" w:fill="auto"/>
            <w:vAlign w:val="center"/>
          </w:tcPr>
          <w:p w14:paraId="3715B88A" w14:textId="77777777" w:rsidR="009B260B" w:rsidRPr="00D65D71" w:rsidRDefault="009B260B" w:rsidP="001C64B7">
            <w:pPr>
              <w:spacing w:line="360" w:lineRule="exact"/>
              <w:jc w:val="center"/>
              <w:rPr>
                <w:b/>
                <w:sz w:val="20"/>
                <w:szCs w:val="20"/>
              </w:rPr>
            </w:pPr>
            <w:r w:rsidRPr="00D65D71">
              <w:rPr>
                <w:b/>
                <w:sz w:val="20"/>
                <w:szCs w:val="20"/>
              </w:rPr>
              <w:t>3</w:t>
            </w:r>
          </w:p>
        </w:tc>
        <w:tc>
          <w:tcPr>
            <w:tcW w:w="7982" w:type="dxa"/>
            <w:shd w:val="clear" w:color="auto" w:fill="auto"/>
            <w:vAlign w:val="center"/>
          </w:tcPr>
          <w:p w14:paraId="0956C468" w14:textId="3971891D" w:rsidR="009B260B" w:rsidRPr="00D65D71" w:rsidRDefault="00683ABD" w:rsidP="00683ABD">
            <w:pPr>
              <w:pStyle w:val="Heading3"/>
              <w:keepLines/>
              <w:numPr>
                <w:ilvl w:val="2"/>
                <w:numId w:val="0"/>
              </w:numPr>
              <w:spacing w:before="0" w:after="0"/>
              <w:ind w:left="-64" w:firstLine="64"/>
              <w:rPr>
                <w:rFonts w:ascii="Times New Roman" w:eastAsia="Calibri" w:hAnsi="Times New Roman"/>
                <w:sz w:val="20"/>
                <w:szCs w:val="20"/>
              </w:rPr>
            </w:pPr>
            <w:r w:rsidRPr="00683ABD">
              <w:rPr>
                <w:rFonts w:ascii="Times New Roman" w:eastAsia="Calibri" w:hAnsi="Times New Roman"/>
                <w:sz w:val="20"/>
                <w:szCs w:val="20"/>
              </w:rPr>
              <w:t>Prestatorul trebuie sa fie autorizat ISCIR si certificat SRAC pe</w:t>
            </w:r>
            <w:r>
              <w:rPr>
                <w:rFonts w:ascii="Times New Roman" w:eastAsia="Calibri" w:hAnsi="Times New Roman"/>
                <w:sz w:val="20"/>
                <w:szCs w:val="20"/>
              </w:rPr>
              <w:t xml:space="preserve">ntru activitatile si serviciile  </w:t>
            </w:r>
            <w:r w:rsidRPr="00683ABD">
              <w:rPr>
                <w:rFonts w:ascii="Times New Roman" w:eastAsia="Calibri" w:hAnsi="Times New Roman"/>
                <w:sz w:val="20"/>
                <w:szCs w:val="20"/>
              </w:rPr>
              <w:t>din domeniul instalatiilor de ridicat,respectiv:instalare,reparatii,intretinere si service ascensoare,in conformitate cu SR EN ISO9001:2015,PT R2/2010,HG 410/2016.</w:t>
            </w:r>
          </w:p>
        </w:tc>
        <w:tc>
          <w:tcPr>
            <w:tcW w:w="4394" w:type="dxa"/>
            <w:shd w:val="clear" w:color="auto" w:fill="auto"/>
          </w:tcPr>
          <w:p w14:paraId="60B97FBA" w14:textId="77777777" w:rsidR="009B260B" w:rsidRPr="00D65D71" w:rsidRDefault="009B260B" w:rsidP="001C64B7">
            <w:pPr>
              <w:spacing w:line="360" w:lineRule="exact"/>
              <w:jc w:val="center"/>
              <w:rPr>
                <w:b/>
                <w:sz w:val="20"/>
                <w:szCs w:val="20"/>
              </w:rPr>
            </w:pPr>
          </w:p>
        </w:tc>
        <w:tc>
          <w:tcPr>
            <w:tcW w:w="2693" w:type="dxa"/>
            <w:shd w:val="clear" w:color="auto" w:fill="auto"/>
            <w:vAlign w:val="center"/>
          </w:tcPr>
          <w:p w14:paraId="4765FA61" w14:textId="77777777" w:rsidR="009B260B" w:rsidRPr="00D65D71" w:rsidRDefault="009B260B" w:rsidP="001C64B7">
            <w:pPr>
              <w:spacing w:line="360" w:lineRule="exact"/>
              <w:jc w:val="center"/>
              <w:rPr>
                <w:b/>
                <w:sz w:val="20"/>
                <w:szCs w:val="20"/>
              </w:rPr>
            </w:pPr>
          </w:p>
        </w:tc>
      </w:tr>
      <w:tr w:rsidR="009B260B" w:rsidRPr="00D65D71" w14:paraId="5ABEDC9B" w14:textId="77777777" w:rsidTr="00FD4A2F">
        <w:tc>
          <w:tcPr>
            <w:tcW w:w="490" w:type="dxa"/>
            <w:shd w:val="clear" w:color="auto" w:fill="auto"/>
            <w:vAlign w:val="center"/>
          </w:tcPr>
          <w:p w14:paraId="65E49494" w14:textId="77777777" w:rsidR="009B260B" w:rsidRPr="00D65D71" w:rsidRDefault="009B260B" w:rsidP="001C64B7">
            <w:pPr>
              <w:spacing w:line="360" w:lineRule="exact"/>
              <w:jc w:val="center"/>
              <w:rPr>
                <w:b/>
                <w:sz w:val="20"/>
                <w:szCs w:val="20"/>
              </w:rPr>
            </w:pPr>
            <w:r w:rsidRPr="00D65D71">
              <w:rPr>
                <w:b/>
                <w:sz w:val="20"/>
                <w:szCs w:val="20"/>
              </w:rPr>
              <w:t>4</w:t>
            </w:r>
          </w:p>
        </w:tc>
        <w:tc>
          <w:tcPr>
            <w:tcW w:w="7982" w:type="dxa"/>
            <w:shd w:val="clear" w:color="auto" w:fill="auto"/>
            <w:vAlign w:val="center"/>
          </w:tcPr>
          <w:p w14:paraId="7C854503" w14:textId="77777777" w:rsidR="00570C39" w:rsidRPr="00570C39" w:rsidRDefault="00570C39" w:rsidP="00570C39">
            <w:pPr>
              <w:suppressAutoHyphens/>
              <w:spacing w:after="160" w:line="252" w:lineRule="auto"/>
              <w:jc w:val="left"/>
              <w:rPr>
                <w:b/>
                <w:bCs/>
                <w:kern w:val="1"/>
                <w:lang w:val="en-US" w:eastAsia="ar-SA"/>
              </w:rPr>
            </w:pPr>
            <w:r w:rsidRPr="00570C39">
              <w:rPr>
                <w:b/>
                <w:bCs/>
                <w:kern w:val="1"/>
                <w:lang w:val="en-US" w:eastAsia="ar-SA"/>
              </w:rPr>
              <w:t>In cadrul propunerii tehnice,ofertantii vor prezenta urmatoarele informatii si documente:</w:t>
            </w:r>
          </w:p>
          <w:p w14:paraId="1FB57A8E" w14:textId="77777777" w:rsidR="00570C39" w:rsidRPr="00570C39" w:rsidRDefault="00570C39" w:rsidP="00570C39">
            <w:pPr>
              <w:suppressAutoHyphens/>
              <w:spacing w:after="160" w:line="252" w:lineRule="auto"/>
              <w:jc w:val="left"/>
              <w:rPr>
                <w:kern w:val="1"/>
                <w:lang w:val="en-US" w:eastAsia="ar-SA"/>
              </w:rPr>
            </w:pPr>
            <w:r w:rsidRPr="00570C39">
              <w:rPr>
                <w:b/>
                <w:bCs/>
                <w:kern w:val="1"/>
                <w:lang w:val="en-US" w:eastAsia="ar-SA"/>
              </w:rPr>
              <w:t>1.Declaratia privind respectarea legislatiei de securitate si sanatate in munca</w:t>
            </w:r>
            <w:r w:rsidRPr="00570C39">
              <w:rPr>
                <w:kern w:val="1"/>
                <w:lang w:val="en-US" w:eastAsia="ar-SA"/>
              </w:rPr>
              <w:t xml:space="preserve"> prin care certifica faptul ca la elaborarea ofertei a tinut cont de obligatiile referitoare la conditiile de munca si protectia muncii,in vigoare la nivel national si care vor fi respectate pe parcursul indeplinirii contractului de achizitie publica.</w:t>
            </w:r>
          </w:p>
          <w:p w14:paraId="102B53CF" w14:textId="77777777" w:rsidR="00570C39" w:rsidRPr="00570C39" w:rsidRDefault="00570C39" w:rsidP="00570C39">
            <w:pPr>
              <w:suppressAutoHyphens/>
              <w:spacing w:after="160" w:line="252" w:lineRule="auto"/>
              <w:jc w:val="left"/>
              <w:rPr>
                <w:b/>
                <w:bCs/>
                <w:kern w:val="1"/>
                <w:lang w:val="en-US" w:eastAsia="ar-SA"/>
              </w:rPr>
            </w:pPr>
            <w:r w:rsidRPr="00570C39">
              <w:rPr>
                <w:kern w:val="1"/>
                <w:lang w:val="en-US" w:eastAsia="ar-SA"/>
              </w:rPr>
              <w:t xml:space="preserve">Institutia competenta de la care operatorii economici pot obtine informatii detaliate privind reglementarile referitoare la conditiile de munca si protectia muncii respectiv </w:t>
            </w:r>
            <w:r w:rsidRPr="00570C39">
              <w:rPr>
                <w:kern w:val="1"/>
                <w:lang w:val="en-US" w:eastAsia="ar-SA"/>
              </w:rPr>
              <w:lastRenderedPageBreak/>
              <w:t>Inspectoratul Teritorial de Munca;</w:t>
            </w:r>
          </w:p>
          <w:p w14:paraId="693AE4D8" w14:textId="7D461CB5" w:rsidR="00570C39" w:rsidRPr="00570C39" w:rsidRDefault="00570C39" w:rsidP="00570C39">
            <w:pPr>
              <w:suppressAutoHyphens/>
              <w:spacing w:after="160" w:line="252" w:lineRule="auto"/>
              <w:jc w:val="left"/>
              <w:rPr>
                <w:b/>
                <w:bCs/>
                <w:kern w:val="1"/>
                <w:lang w:val="en-US" w:eastAsia="ar-SA"/>
              </w:rPr>
            </w:pPr>
            <w:r w:rsidRPr="00570C39">
              <w:rPr>
                <w:b/>
                <w:bCs/>
                <w:kern w:val="1"/>
                <w:lang w:val="en-US" w:eastAsia="ar-SA"/>
              </w:rPr>
              <w:t>2.Declaratia</w:t>
            </w:r>
            <w:r>
              <w:rPr>
                <w:b/>
                <w:bCs/>
                <w:kern w:val="1"/>
                <w:lang w:val="en-US" w:eastAsia="ar-SA"/>
              </w:rPr>
              <w:t xml:space="preserve"> privind confidelitatea ofertei;</w:t>
            </w:r>
          </w:p>
          <w:p w14:paraId="136A1899" w14:textId="77777777" w:rsidR="00570C39" w:rsidRPr="00570C39" w:rsidRDefault="00570C39" w:rsidP="00570C39">
            <w:pPr>
              <w:suppressAutoHyphens/>
              <w:spacing w:after="160" w:line="252" w:lineRule="auto"/>
              <w:jc w:val="left"/>
              <w:rPr>
                <w:b/>
                <w:bCs/>
                <w:kern w:val="1"/>
                <w:lang w:val="en-US" w:eastAsia="ar-SA"/>
              </w:rPr>
            </w:pPr>
            <w:r w:rsidRPr="00570C39">
              <w:rPr>
                <w:b/>
                <w:bCs/>
                <w:kern w:val="1"/>
                <w:lang w:val="en-US" w:eastAsia="ar-SA"/>
              </w:rPr>
              <w:t xml:space="preserve">3.Autorizarea ISCIR si certificat SRAC </w:t>
            </w:r>
            <w:r w:rsidRPr="00570C39">
              <w:rPr>
                <w:kern w:val="1"/>
                <w:lang w:val="en-US" w:eastAsia="ar-SA"/>
              </w:rPr>
              <w:t>pentru activitatile si serviciile din domeniul instalatiilor de ridicat,respectiv,instalare,reparatii,intretinere si service ascensoare,in conformitate cu SR EN ISO 9001:2015,PT R2/2010,HG nr.410/2016;</w:t>
            </w:r>
          </w:p>
          <w:p w14:paraId="683E6F29" w14:textId="77777777" w:rsidR="00570C39" w:rsidRPr="00570C39" w:rsidRDefault="00570C39" w:rsidP="00570C39">
            <w:pPr>
              <w:suppressAutoHyphens/>
              <w:spacing w:after="160" w:line="252" w:lineRule="auto"/>
              <w:jc w:val="left"/>
              <w:rPr>
                <w:b/>
                <w:bCs/>
                <w:kern w:val="1"/>
                <w:lang w:val="en-US" w:eastAsia="ar-SA"/>
              </w:rPr>
            </w:pPr>
            <w:r w:rsidRPr="00570C39">
              <w:rPr>
                <w:b/>
                <w:bCs/>
                <w:kern w:val="1"/>
                <w:lang w:val="en-US" w:eastAsia="ar-SA"/>
              </w:rPr>
              <w:t>4.</w:t>
            </w:r>
            <w:r w:rsidRPr="00570C39">
              <w:rPr>
                <w:kern w:val="1"/>
                <w:lang w:val="en-US" w:eastAsia="ar-SA"/>
              </w:rPr>
              <w:t>Declaratie pe propria raspundere prin care Prestatorul isi asuma indeplinirea prevederilor capitolului 3 din prezentul Caiet de Sarcini.</w:t>
            </w:r>
          </w:p>
          <w:p w14:paraId="545A57CF" w14:textId="77777777" w:rsidR="009B260B" w:rsidRPr="00D65D71" w:rsidRDefault="009B260B" w:rsidP="001C64B7">
            <w:pPr>
              <w:ind w:left="40"/>
              <w:jc w:val="center"/>
              <w:rPr>
                <w:sz w:val="20"/>
                <w:szCs w:val="20"/>
                <w:lang w:val="it-IT"/>
              </w:rPr>
            </w:pPr>
          </w:p>
        </w:tc>
        <w:tc>
          <w:tcPr>
            <w:tcW w:w="4394" w:type="dxa"/>
            <w:shd w:val="clear" w:color="auto" w:fill="auto"/>
          </w:tcPr>
          <w:p w14:paraId="28E787D4" w14:textId="77777777" w:rsidR="009B260B" w:rsidRPr="00D65D71" w:rsidRDefault="009B260B" w:rsidP="001C64B7">
            <w:pPr>
              <w:spacing w:line="360" w:lineRule="exact"/>
              <w:jc w:val="center"/>
              <w:rPr>
                <w:b/>
                <w:sz w:val="20"/>
                <w:szCs w:val="20"/>
              </w:rPr>
            </w:pPr>
          </w:p>
        </w:tc>
        <w:tc>
          <w:tcPr>
            <w:tcW w:w="2693" w:type="dxa"/>
            <w:shd w:val="clear" w:color="auto" w:fill="auto"/>
            <w:vAlign w:val="center"/>
          </w:tcPr>
          <w:p w14:paraId="55528B82" w14:textId="77777777" w:rsidR="009B260B" w:rsidRPr="00D65D71" w:rsidRDefault="009B260B" w:rsidP="001C64B7">
            <w:pPr>
              <w:spacing w:line="360" w:lineRule="exact"/>
              <w:jc w:val="center"/>
              <w:rPr>
                <w:b/>
                <w:sz w:val="20"/>
                <w:szCs w:val="20"/>
              </w:rPr>
            </w:pPr>
          </w:p>
        </w:tc>
      </w:tr>
    </w:tbl>
    <w:p w14:paraId="75CDD911" w14:textId="77777777" w:rsidR="004355EC" w:rsidRDefault="004355EC" w:rsidP="009B260B">
      <w:pPr>
        <w:spacing w:line="288" w:lineRule="auto"/>
        <w:rPr>
          <w:b/>
          <w:lang w:val="it-IT"/>
        </w:rPr>
      </w:pPr>
    </w:p>
    <w:p w14:paraId="14822189" w14:textId="34310F13" w:rsidR="009B260B" w:rsidRPr="00D65D71" w:rsidRDefault="009B260B" w:rsidP="009B260B">
      <w:pPr>
        <w:spacing w:line="288" w:lineRule="auto"/>
        <w:rPr>
          <w:sz w:val="20"/>
          <w:szCs w:val="20"/>
          <w:lang w:val="en-AU" w:eastAsia="ro-RO"/>
        </w:rPr>
      </w:pPr>
      <w:r w:rsidRPr="00AE3D92">
        <w:rPr>
          <w:b/>
          <w:lang w:val="it-IT"/>
        </w:rPr>
        <w:t>Propunerea tehnica</w:t>
      </w:r>
      <w:r w:rsidR="006738E6">
        <w:rPr>
          <w:lang w:val="it-IT"/>
        </w:rPr>
        <w:t xml:space="preserve"> </w:t>
      </w:r>
      <w:r w:rsidRPr="00AE3D92">
        <w:rPr>
          <w:lang w:val="it-IT"/>
        </w:rPr>
        <w:t xml:space="preserve"> va fi prezentata conform modelului de Formular si a cerintelor minime din Caietul de sarcini</w:t>
      </w:r>
      <w:r w:rsidR="006738E6">
        <w:rPr>
          <w:lang w:val="it-IT"/>
        </w:rPr>
        <w:t>.</w:t>
      </w:r>
    </w:p>
    <w:p w14:paraId="5F4D4282" w14:textId="77777777" w:rsidR="009B260B" w:rsidRPr="00D65D71" w:rsidRDefault="009B260B" w:rsidP="009B260B">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14:paraId="31FD68D8" w14:textId="77777777" w:rsidR="009B260B" w:rsidRPr="00D65D71" w:rsidRDefault="009B260B" w:rsidP="009B260B">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14:paraId="61ABE45C" w14:textId="77777777" w:rsidR="009B260B" w:rsidRPr="00D65D71" w:rsidRDefault="009B260B" w:rsidP="009B260B">
      <w:pPr>
        <w:autoSpaceDE w:val="0"/>
        <w:autoSpaceDN w:val="0"/>
        <w:adjustRightInd w:val="0"/>
        <w:rPr>
          <w:sz w:val="20"/>
          <w:szCs w:val="20"/>
        </w:rPr>
      </w:pPr>
      <w:r w:rsidRPr="00D65D71">
        <w:rPr>
          <w:sz w:val="20"/>
          <w:szCs w:val="20"/>
        </w:rPr>
        <w:t>1. Propunerea tehnică are caracter ferm şi obligatoriu pe toată perioada de valabilitate a ofertei.</w:t>
      </w:r>
    </w:p>
    <w:p w14:paraId="1A64789D" w14:textId="77777777" w:rsidR="009B260B" w:rsidRPr="00D65D71" w:rsidRDefault="009B260B" w:rsidP="009B260B">
      <w:pPr>
        <w:rPr>
          <w:sz w:val="20"/>
          <w:szCs w:val="20"/>
        </w:rPr>
      </w:pPr>
      <w:r w:rsidRPr="00D65D71">
        <w:rPr>
          <w:sz w:val="20"/>
          <w:szCs w:val="20"/>
        </w:rPr>
        <w:t>2. Se recomandă ca propunerea tehnică să cuprindă secţiunile din structura caietului de sarcini, după cum urmează:</w:t>
      </w:r>
    </w:p>
    <w:p w14:paraId="1B73D4B0" w14:textId="77777777" w:rsidR="009B260B" w:rsidRPr="00D65D71" w:rsidRDefault="009B260B" w:rsidP="009B260B">
      <w:pPr>
        <w:pStyle w:val="ListParagraph"/>
        <w:ind w:left="360"/>
        <w:rPr>
          <w:sz w:val="20"/>
          <w:szCs w:val="20"/>
        </w:rPr>
      </w:pPr>
      <w:r w:rsidRPr="00D65D71">
        <w:rPr>
          <w:sz w:val="20"/>
          <w:szCs w:val="20"/>
        </w:rPr>
        <w:t>1)Descrierea produselor astfel cum sunt identificate în caietele de sarcini:</w:t>
      </w:r>
    </w:p>
    <w:p w14:paraId="45B31983" w14:textId="77777777" w:rsidR="009B260B" w:rsidRPr="00D65D71" w:rsidRDefault="009B260B" w:rsidP="009B260B">
      <w:pPr>
        <w:pStyle w:val="ListParagraph"/>
        <w:ind w:left="0"/>
        <w:rPr>
          <w:sz w:val="20"/>
          <w:szCs w:val="20"/>
        </w:rPr>
      </w:pPr>
      <w:r w:rsidRPr="00D65D71">
        <w:rPr>
          <w:sz w:val="20"/>
          <w:szCs w:val="20"/>
        </w:rPr>
        <w:t>- Datele de livrare propuse;</w:t>
      </w:r>
    </w:p>
    <w:p w14:paraId="02E68B90" w14:textId="77777777" w:rsidR="009B260B" w:rsidRPr="00D65D71" w:rsidRDefault="009B260B" w:rsidP="009B260B">
      <w:pPr>
        <w:pStyle w:val="ListParagraph"/>
        <w:ind w:left="0"/>
        <w:rPr>
          <w:sz w:val="20"/>
          <w:szCs w:val="20"/>
        </w:rPr>
      </w:pPr>
      <w:r w:rsidRPr="00D65D71">
        <w:rPr>
          <w:sz w:val="20"/>
          <w:szCs w:val="20"/>
        </w:rPr>
        <w:t>- Informaţii referitoare la producător (inclusiv datele de contact ale acestuia);</w:t>
      </w:r>
    </w:p>
    <w:p w14:paraId="6184C60A" w14:textId="77777777" w:rsidR="009B260B" w:rsidRPr="00D65D71" w:rsidRDefault="009B260B" w:rsidP="009B260B">
      <w:pPr>
        <w:pStyle w:val="ListParagraph"/>
        <w:ind w:left="0"/>
        <w:rPr>
          <w:sz w:val="20"/>
          <w:szCs w:val="20"/>
        </w:rPr>
      </w:pPr>
      <w:r w:rsidRPr="00D65D71">
        <w:rPr>
          <w:sz w:val="20"/>
          <w:szCs w:val="20"/>
        </w:rPr>
        <w:t>- Specificaţiile /cerinţele funcţionale propuse (inclusiv cele extinse);</w:t>
      </w:r>
    </w:p>
    <w:p w14:paraId="3DAE465A" w14:textId="77777777" w:rsidR="009B260B" w:rsidRPr="00D65D71" w:rsidRDefault="009B260B" w:rsidP="009B260B">
      <w:pPr>
        <w:pStyle w:val="ListParagraph"/>
        <w:ind w:left="360"/>
        <w:rPr>
          <w:sz w:val="20"/>
          <w:szCs w:val="20"/>
        </w:rPr>
      </w:pPr>
      <w:r w:rsidRPr="00D65D71">
        <w:rPr>
          <w:sz w:val="20"/>
          <w:szCs w:val="20"/>
        </w:rPr>
        <w:t>2)Modalitatea de îndeplinire a cerinţelor referitoare la:</w:t>
      </w:r>
    </w:p>
    <w:p w14:paraId="61CDB792" w14:textId="77777777" w:rsidR="009B260B" w:rsidRPr="00D65D71" w:rsidRDefault="009B260B" w:rsidP="009B260B">
      <w:pPr>
        <w:pStyle w:val="ListParagraph"/>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14:paraId="2C0843D1" w14:textId="46704795" w:rsidR="009B260B" w:rsidRPr="00D65D71" w:rsidRDefault="009B260B" w:rsidP="009B260B">
      <w:pPr>
        <w:pStyle w:val="ListParagraph"/>
        <w:ind w:left="0" w:firstLine="450"/>
        <w:rPr>
          <w:sz w:val="20"/>
          <w:szCs w:val="20"/>
        </w:rPr>
      </w:pPr>
      <w:r w:rsidRPr="00D65D71">
        <w:rPr>
          <w:sz w:val="20"/>
          <w:szCs w:val="20"/>
        </w:rPr>
        <w:t>garanţie şi remedierea defectelor apărute în perioada de garanţie în contextul</w:t>
      </w:r>
      <w:r w:rsidR="006738E6">
        <w:rPr>
          <w:sz w:val="20"/>
          <w:szCs w:val="20"/>
        </w:rPr>
        <w:t xml:space="preserve"> cerinţelor incluse in  Caietul</w:t>
      </w:r>
      <w:r w:rsidRPr="00D65D71">
        <w:rPr>
          <w:sz w:val="20"/>
          <w:szCs w:val="20"/>
        </w:rPr>
        <w:t xml:space="preserve"> de Sarcini;</w:t>
      </w:r>
    </w:p>
    <w:p w14:paraId="541E725B" w14:textId="77777777" w:rsidR="009B260B" w:rsidRPr="00D65D71" w:rsidRDefault="009B260B" w:rsidP="009B260B">
      <w:pPr>
        <w:pStyle w:val="ListParagraph"/>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14:paraId="2F15E733" w14:textId="77777777" w:rsidR="009B260B" w:rsidRPr="00D65D71" w:rsidRDefault="009B260B" w:rsidP="009B260B">
      <w:pPr>
        <w:pStyle w:val="ListParagraph"/>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14:paraId="765356B5" w14:textId="77777777" w:rsidR="009B260B" w:rsidRPr="00D65D71" w:rsidRDefault="009B260B" w:rsidP="009B260B">
      <w:pPr>
        <w:pStyle w:val="ListParagraph"/>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14:paraId="76324D05" w14:textId="77777777" w:rsidR="009B260B" w:rsidRDefault="009B260B" w:rsidP="009B260B">
      <w:pPr>
        <w:pStyle w:val="ListParagraph"/>
        <w:ind w:left="0" w:firstLine="450"/>
        <w:rPr>
          <w:sz w:val="20"/>
          <w:szCs w:val="20"/>
        </w:rPr>
      </w:pPr>
    </w:p>
    <w:p w14:paraId="750D4F9E" w14:textId="77777777" w:rsidR="004355EC" w:rsidRDefault="004355EC" w:rsidP="009B260B">
      <w:pPr>
        <w:pStyle w:val="ListParagraph"/>
        <w:ind w:left="0" w:firstLine="450"/>
        <w:rPr>
          <w:sz w:val="20"/>
          <w:szCs w:val="20"/>
        </w:rPr>
      </w:pPr>
    </w:p>
    <w:p w14:paraId="1AB456B6" w14:textId="77777777" w:rsidR="004355EC" w:rsidRPr="00D65D71" w:rsidRDefault="004355EC" w:rsidP="009B260B">
      <w:pPr>
        <w:pStyle w:val="ListParagraph"/>
        <w:ind w:left="0" w:firstLine="450"/>
        <w:rPr>
          <w:sz w:val="20"/>
          <w:szCs w:val="20"/>
        </w:rPr>
      </w:pPr>
    </w:p>
    <w:p w14:paraId="02C1AEFB" w14:textId="77777777" w:rsidR="009B260B" w:rsidRPr="00D65D71" w:rsidRDefault="009B260B" w:rsidP="009B260B">
      <w:pPr>
        <w:ind w:left="-180"/>
        <w:rPr>
          <w:sz w:val="20"/>
          <w:szCs w:val="20"/>
        </w:rPr>
      </w:pPr>
      <w:r w:rsidRPr="00D65D71">
        <w:rPr>
          <w:sz w:val="20"/>
          <w:szCs w:val="20"/>
        </w:rPr>
        <w:t xml:space="preserve">             Data completării ….................                                                  </w:t>
      </w:r>
      <w:r w:rsidR="006738E6">
        <w:rPr>
          <w:sz w:val="20"/>
          <w:szCs w:val="20"/>
        </w:rPr>
        <w:t xml:space="preserve">                                                                                                                                </w:t>
      </w:r>
      <w:r w:rsidRPr="00D65D71">
        <w:rPr>
          <w:sz w:val="20"/>
          <w:szCs w:val="20"/>
        </w:rPr>
        <w:t xml:space="preserve"> Reprezentant împuternicit,</w:t>
      </w:r>
    </w:p>
    <w:p w14:paraId="5B6297E4" w14:textId="77777777" w:rsidR="009B260B" w:rsidRPr="00D65D71" w:rsidRDefault="009B260B" w:rsidP="009B260B">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14:paraId="343F8AC3" w14:textId="77777777" w:rsidR="0082420C" w:rsidRDefault="0082420C" w:rsidP="00310362">
      <w:pPr>
        <w:ind w:firstLine="708"/>
        <w:rPr>
          <w:sz w:val="24"/>
          <w:szCs w:val="24"/>
        </w:rPr>
      </w:pPr>
    </w:p>
    <w:p w14:paraId="04BB259F" w14:textId="77777777" w:rsidR="0082420C" w:rsidRDefault="0082420C" w:rsidP="00310362">
      <w:pPr>
        <w:ind w:firstLine="708"/>
        <w:rPr>
          <w:sz w:val="24"/>
          <w:szCs w:val="24"/>
        </w:rPr>
      </w:pP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8E68D9">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8E68D9">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56945" w14:textId="77777777" w:rsidR="00057716" w:rsidRDefault="00057716" w:rsidP="00EC0208">
      <w:r>
        <w:separator/>
      </w:r>
    </w:p>
  </w:endnote>
  <w:endnote w:type="continuationSeparator" w:id="0">
    <w:p w14:paraId="7262AAAE" w14:textId="77777777" w:rsidR="00057716" w:rsidRDefault="00057716"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7635A" w14:textId="77777777" w:rsidR="00057716" w:rsidRDefault="00057716" w:rsidP="00EC0208">
      <w:r>
        <w:separator/>
      </w:r>
    </w:p>
  </w:footnote>
  <w:footnote w:type="continuationSeparator" w:id="0">
    <w:p w14:paraId="65A0E594" w14:textId="77777777" w:rsidR="00057716" w:rsidRDefault="00057716"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3312"/>
        </w:tabs>
        <w:ind w:left="3312" w:hanging="432"/>
      </w:pPr>
    </w:lvl>
    <w:lvl w:ilvl="1">
      <w:start w:val="1"/>
      <w:numFmt w:val="none"/>
      <w:suff w:val="nothing"/>
      <w:lvlText w:val=""/>
      <w:lvlJc w:val="left"/>
      <w:pPr>
        <w:tabs>
          <w:tab w:val="num" w:pos="3456"/>
        </w:tabs>
        <w:ind w:left="3456" w:hanging="576"/>
      </w:pPr>
    </w:lvl>
    <w:lvl w:ilvl="2">
      <w:start w:val="1"/>
      <w:numFmt w:val="none"/>
      <w:suff w:val="nothing"/>
      <w:lvlText w:val=""/>
      <w:lvlJc w:val="left"/>
      <w:pPr>
        <w:tabs>
          <w:tab w:val="num" w:pos="3600"/>
        </w:tabs>
        <w:ind w:left="3600" w:hanging="720"/>
      </w:pPr>
    </w:lvl>
    <w:lvl w:ilvl="3">
      <w:start w:val="1"/>
      <w:numFmt w:val="none"/>
      <w:suff w:val="nothing"/>
      <w:lvlText w:val=""/>
      <w:lvlJc w:val="left"/>
      <w:pPr>
        <w:tabs>
          <w:tab w:val="num" w:pos="3744"/>
        </w:tabs>
        <w:ind w:left="3744" w:hanging="864"/>
      </w:pPr>
    </w:lvl>
    <w:lvl w:ilvl="4">
      <w:start w:val="1"/>
      <w:numFmt w:val="none"/>
      <w:suff w:val="nothing"/>
      <w:lvlText w:val=""/>
      <w:lvlJc w:val="left"/>
      <w:pPr>
        <w:tabs>
          <w:tab w:val="num" w:pos="3888"/>
        </w:tabs>
        <w:ind w:left="3888" w:hanging="1008"/>
      </w:pPr>
    </w:lvl>
    <w:lvl w:ilvl="5">
      <w:start w:val="1"/>
      <w:numFmt w:val="none"/>
      <w:suff w:val="nothing"/>
      <w:lvlText w:val=""/>
      <w:lvlJc w:val="left"/>
      <w:pPr>
        <w:tabs>
          <w:tab w:val="num" w:pos="4032"/>
        </w:tabs>
        <w:ind w:left="4032" w:hanging="1152"/>
      </w:pPr>
    </w:lvl>
    <w:lvl w:ilvl="6">
      <w:start w:val="1"/>
      <w:numFmt w:val="none"/>
      <w:suff w:val="nothing"/>
      <w:lvlText w:val=""/>
      <w:lvlJc w:val="left"/>
      <w:pPr>
        <w:tabs>
          <w:tab w:val="num" w:pos="4176"/>
        </w:tabs>
        <w:ind w:left="4176" w:hanging="1296"/>
      </w:pPr>
    </w:lvl>
    <w:lvl w:ilvl="7">
      <w:start w:val="1"/>
      <w:numFmt w:val="none"/>
      <w:suff w:val="nothing"/>
      <w:lvlText w:val=""/>
      <w:lvlJc w:val="left"/>
      <w:pPr>
        <w:tabs>
          <w:tab w:val="num" w:pos="4320"/>
        </w:tabs>
        <w:ind w:left="4320" w:hanging="1440"/>
      </w:pPr>
    </w:lvl>
    <w:lvl w:ilvl="8">
      <w:start w:val="1"/>
      <w:numFmt w:val="none"/>
      <w:suff w:val="nothing"/>
      <w:lvlText w:val=""/>
      <w:lvlJc w:val="left"/>
      <w:pPr>
        <w:tabs>
          <w:tab w:val="num" w:pos="4464"/>
        </w:tabs>
        <w:ind w:left="4464" w:hanging="1584"/>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207421"/>
    <w:multiLevelType w:val="multilevel"/>
    <w:tmpl w:val="C0BA2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2DF44FE"/>
    <w:multiLevelType w:val="hybridMultilevel"/>
    <w:tmpl w:val="A812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94A47"/>
    <w:multiLevelType w:val="hybridMultilevel"/>
    <w:tmpl w:val="9306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F75D5B"/>
    <w:multiLevelType w:val="hybridMultilevel"/>
    <w:tmpl w:val="540CE6A0"/>
    <w:lvl w:ilvl="0" w:tplc="04090017">
      <w:start w:val="1"/>
      <w:numFmt w:val="lowerLetter"/>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3" w15:restartNumberingAfterBreak="0">
    <w:nsid w:val="1195277A"/>
    <w:multiLevelType w:val="hybridMultilevel"/>
    <w:tmpl w:val="556EBA1E"/>
    <w:lvl w:ilvl="0" w:tplc="04090019">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8C97B20"/>
    <w:multiLevelType w:val="hybridMultilevel"/>
    <w:tmpl w:val="41B0731C"/>
    <w:lvl w:ilvl="0" w:tplc="F5A440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1494" w:hanging="360"/>
      </w:pPr>
    </w:lvl>
    <w:lvl w:ilvl="4" w:tplc="08090019">
      <w:start w:val="1"/>
      <w:numFmt w:val="lowerLetter"/>
      <w:lvlText w:val="%5."/>
      <w:lvlJc w:val="left"/>
      <w:pPr>
        <w:ind w:left="643"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19C55E63"/>
    <w:multiLevelType w:val="hybridMultilevel"/>
    <w:tmpl w:val="733078E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16" w15:restartNumberingAfterBreak="0">
    <w:nsid w:val="1A805840"/>
    <w:multiLevelType w:val="multilevel"/>
    <w:tmpl w:val="D5D4CAD4"/>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tabs>
          <w:tab w:val="num" w:pos="990"/>
        </w:tabs>
        <w:ind w:left="990" w:hanging="360"/>
      </w:pPr>
      <w:rPr>
        <w:rFonts w:ascii="Wingdings" w:hAnsi="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7" w15:restartNumberingAfterBreak="0">
    <w:nsid w:val="1C580778"/>
    <w:multiLevelType w:val="hybridMultilevel"/>
    <w:tmpl w:val="84B6C496"/>
    <w:lvl w:ilvl="0" w:tplc="0809000B">
      <w:start w:val="1"/>
      <w:numFmt w:val="bullet"/>
      <w:lvlText w:val=""/>
      <w:lvlJc w:val="left"/>
      <w:pPr>
        <w:ind w:left="2061" w:hanging="360"/>
      </w:pPr>
      <w:rPr>
        <w:rFonts w:ascii="Wingdings" w:hAnsi="Wingdings"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8" w15:restartNumberingAfterBreak="0">
    <w:nsid w:val="1F954E93"/>
    <w:multiLevelType w:val="multilevel"/>
    <w:tmpl w:val="E20EB2D0"/>
    <w:lvl w:ilvl="0">
      <w:start w:val="1"/>
      <w:numFmt w:val="bullet"/>
      <w:lvlText w:val=""/>
      <w:lvlJc w:val="left"/>
      <w:pPr>
        <w:tabs>
          <w:tab w:val="num" w:pos="1080"/>
        </w:tabs>
        <w:ind w:left="108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7C598A"/>
    <w:multiLevelType w:val="hybridMultilevel"/>
    <w:tmpl w:val="9306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B4082"/>
    <w:multiLevelType w:val="hybridMultilevel"/>
    <w:tmpl w:val="01240E28"/>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22" w15:restartNumberingAfterBreak="0">
    <w:nsid w:val="340F5404"/>
    <w:multiLevelType w:val="multilevel"/>
    <w:tmpl w:val="D55C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065BCD"/>
    <w:multiLevelType w:val="hybridMultilevel"/>
    <w:tmpl w:val="1BD62D7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F64718"/>
    <w:multiLevelType w:val="hybridMultilevel"/>
    <w:tmpl w:val="C2F6D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BF569C"/>
    <w:multiLevelType w:val="hybridMultilevel"/>
    <w:tmpl w:val="868AF0BC"/>
    <w:lvl w:ilvl="0" w:tplc="0409001B">
      <w:start w:val="1"/>
      <w:numFmt w:val="lowerRoman"/>
      <w:lvlText w:val="%1."/>
      <w:lvlJc w:val="right"/>
      <w:pPr>
        <w:ind w:left="720" w:hanging="360"/>
      </w:pPr>
      <w:rPr>
        <w:rFonts w:cs="Times New Roman"/>
      </w:rPr>
    </w:lvl>
    <w:lvl w:ilvl="1" w:tplc="0409001B">
      <w:start w:val="1"/>
      <w:numFmt w:val="lowerRoman"/>
      <w:lvlText w:val="%2."/>
      <w:lvlJc w:val="right"/>
      <w:pPr>
        <w:ind w:left="1440" w:hanging="360"/>
      </w:pPr>
      <w:rPr>
        <w:rFonts w:cs="Times New Roman"/>
      </w:rPr>
    </w:lvl>
    <w:lvl w:ilvl="2" w:tplc="F55A26AC">
      <w:start w:val="1"/>
      <w:numFmt w:val="decimal"/>
      <w:lvlText w:val="%3."/>
      <w:lvlJc w:val="left"/>
      <w:pPr>
        <w:ind w:left="2340" w:hanging="360"/>
      </w:pPr>
      <w:rPr>
        <w:rFonts w:cs="Times New Roman" w:hint="default"/>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6" w15:restartNumberingAfterBreak="0">
    <w:nsid w:val="3F834264"/>
    <w:multiLevelType w:val="multilevel"/>
    <w:tmpl w:val="56E02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CF791F"/>
    <w:multiLevelType w:val="hybridMultilevel"/>
    <w:tmpl w:val="3696AA0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40F52CAE"/>
    <w:multiLevelType w:val="hybridMultilevel"/>
    <w:tmpl w:val="8A068CE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D70676"/>
    <w:multiLevelType w:val="hybridMultilevel"/>
    <w:tmpl w:val="37761528"/>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0" w15:restartNumberingAfterBreak="0">
    <w:nsid w:val="47892162"/>
    <w:multiLevelType w:val="hybridMultilevel"/>
    <w:tmpl w:val="A77CC722"/>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1" w15:restartNumberingAfterBreak="0">
    <w:nsid w:val="4AE32590"/>
    <w:multiLevelType w:val="multilevel"/>
    <w:tmpl w:val="00669FB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2A73D5"/>
    <w:multiLevelType w:val="hybridMultilevel"/>
    <w:tmpl w:val="0AA49366"/>
    <w:lvl w:ilvl="0" w:tplc="FFFFFFFF">
      <w:start w:val="87"/>
      <w:numFmt w:val="bullet"/>
      <w:lvlText w:val="-"/>
      <w:lvlJc w:val="left"/>
      <w:pPr>
        <w:ind w:left="400" w:hanging="360"/>
      </w:pPr>
      <w:rPr>
        <w:rFonts w:ascii="Times New Roman" w:eastAsia="Times New Roman" w:hAnsi="Times New Roman" w:cs="Times New Roman" w:hint="default"/>
      </w:rPr>
    </w:lvl>
    <w:lvl w:ilvl="1" w:tplc="FFFFFFFF" w:tentative="1">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33" w15:restartNumberingAfterBreak="0">
    <w:nsid w:val="56B235DE"/>
    <w:multiLevelType w:val="hybridMultilevel"/>
    <w:tmpl w:val="AAE6B456"/>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4" w15:restartNumberingAfterBreak="0">
    <w:nsid w:val="58782CE6"/>
    <w:multiLevelType w:val="hybridMultilevel"/>
    <w:tmpl w:val="769A89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1494" w:hanging="360"/>
      </w:pPr>
    </w:lvl>
    <w:lvl w:ilvl="8" w:tplc="0809001B" w:tentative="1">
      <w:start w:val="1"/>
      <w:numFmt w:val="lowerRoman"/>
      <w:lvlText w:val="%9."/>
      <w:lvlJc w:val="right"/>
      <w:pPr>
        <w:ind w:left="6480" w:hanging="180"/>
      </w:pPr>
    </w:lvl>
  </w:abstractNum>
  <w:abstractNum w:abstractNumId="35" w15:restartNumberingAfterBreak="0">
    <w:nsid w:val="59597E17"/>
    <w:multiLevelType w:val="hybridMultilevel"/>
    <w:tmpl w:val="438820FE"/>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6" w15:restartNumberingAfterBreak="0">
    <w:nsid w:val="5BCB522C"/>
    <w:multiLevelType w:val="hybridMultilevel"/>
    <w:tmpl w:val="F7FE6F86"/>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F080A86"/>
    <w:multiLevelType w:val="hybridMultilevel"/>
    <w:tmpl w:val="8D1AA80E"/>
    <w:lvl w:ilvl="0" w:tplc="0818000F">
      <w:start w:val="1"/>
      <w:numFmt w:val="decimal"/>
      <w:lvlText w:val="%1."/>
      <w:lvlJc w:val="left"/>
      <w:pPr>
        <w:ind w:left="1069" w:hanging="360"/>
      </w:pPr>
      <w:rPr>
        <w:rFonts w:cs="Times New Roman" w:hint="default"/>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1069" w:hanging="360"/>
      </w:pPr>
      <w:rPr>
        <w:rFonts w:cs="Times New Roman"/>
      </w:rPr>
    </w:lvl>
    <w:lvl w:ilvl="4" w:tplc="08180019">
      <w:start w:val="1"/>
      <w:numFmt w:val="lowerLetter"/>
      <w:lvlText w:val="%5."/>
      <w:lvlJc w:val="left"/>
      <w:pPr>
        <w:ind w:left="1494"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1069"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38" w15:restartNumberingAfterBreak="0">
    <w:nsid w:val="6554123C"/>
    <w:multiLevelType w:val="hybridMultilevel"/>
    <w:tmpl w:val="5D145D04"/>
    <w:lvl w:ilvl="0" w:tplc="08180001">
      <w:start w:val="1"/>
      <w:numFmt w:val="bullet"/>
      <w:lvlText w:val=""/>
      <w:lvlJc w:val="left"/>
      <w:pPr>
        <w:ind w:left="792" w:hanging="360"/>
      </w:pPr>
      <w:rPr>
        <w:rFonts w:ascii="Symbol" w:hAnsi="Symbol" w:hint="default"/>
      </w:rPr>
    </w:lvl>
    <w:lvl w:ilvl="1" w:tplc="08180003">
      <w:start w:val="1"/>
      <w:numFmt w:val="bullet"/>
      <w:lvlText w:val="o"/>
      <w:lvlJc w:val="left"/>
      <w:pPr>
        <w:ind w:left="1512" w:hanging="360"/>
      </w:pPr>
      <w:rPr>
        <w:rFonts w:ascii="Courier New" w:hAnsi="Courier New" w:hint="default"/>
      </w:rPr>
    </w:lvl>
    <w:lvl w:ilvl="2" w:tplc="08180005">
      <w:start w:val="1"/>
      <w:numFmt w:val="bullet"/>
      <w:lvlText w:val=""/>
      <w:lvlJc w:val="left"/>
      <w:pPr>
        <w:ind w:left="2232" w:hanging="360"/>
      </w:pPr>
      <w:rPr>
        <w:rFonts w:ascii="Wingdings" w:hAnsi="Wingdings" w:hint="default"/>
      </w:rPr>
    </w:lvl>
    <w:lvl w:ilvl="3" w:tplc="08180001">
      <w:start w:val="1"/>
      <w:numFmt w:val="bullet"/>
      <w:lvlText w:val=""/>
      <w:lvlJc w:val="left"/>
      <w:pPr>
        <w:ind w:left="2952" w:hanging="360"/>
      </w:pPr>
      <w:rPr>
        <w:rFonts w:ascii="Symbol" w:hAnsi="Symbol" w:hint="default"/>
      </w:rPr>
    </w:lvl>
    <w:lvl w:ilvl="4" w:tplc="08180003">
      <w:start w:val="1"/>
      <w:numFmt w:val="bullet"/>
      <w:lvlText w:val="o"/>
      <w:lvlJc w:val="left"/>
      <w:pPr>
        <w:ind w:left="3672" w:hanging="360"/>
      </w:pPr>
      <w:rPr>
        <w:rFonts w:ascii="Courier New" w:hAnsi="Courier New" w:hint="default"/>
      </w:rPr>
    </w:lvl>
    <w:lvl w:ilvl="5" w:tplc="08180005">
      <w:start w:val="1"/>
      <w:numFmt w:val="bullet"/>
      <w:lvlText w:val=""/>
      <w:lvlJc w:val="left"/>
      <w:pPr>
        <w:ind w:left="4392" w:hanging="360"/>
      </w:pPr>
      <w:rPr>
        <w:rFonts w:ascii="Wingdings" w:hAnsi="Wingdings" w:hint="default"/>
      </w:rPr>
    </w:lvl>
    <w:lvl w:ilvl="6" w:tplc="08180001">
      <w:start w:val="1"/>
      <w:numFmt w:val="bullet"/>
      <w:lvlText w:val=""/>
      <w:lvlJc w:val="left"/>
      <w:pPr>
        <w:ind w:left="5112" w:hanging="360"/>
      </w:pPr>
      <w:rPr>
        <w:rFonts w:ascii="Symbol" w:hAnsi="Symbol" w:hint="default"/>
      </w:rPr>
    </w:lvl>
    <w:lvl w:ilvl="7" w:tplc="08180003">
      <w:start w:val="1"/>
      <w:numFmt w:val="bullet"/>
      <w:lvlText w:val="o"/>
      <w:lvlJc w:val="left"/>
      <w:pPr>
        <w:ind w:left="5832" w:hanging="360"/>
      </w:pPr>
      <w:rPr>
        <w:rFonts w:ascii="Courier New" w:hAnsi="Courier New" w:hint="default"/>
      </w:rPr>
    </w:lvl>
    <w:lvl w:ilvl="8" w:tplc="08180005">
      <w:start w:val="1"/>
      <w:numFmt w:val="bullet"/>
      <w:lvlText w:val=""/>
      <w:lvlJc w:val="left"/>
      <w:pPr>
        <w:ind w:left="6552" w:hanging="360"/>
      </w:pPr>
      <w:rPr>
        <w:rFonts w:ascii="Wingdings" w:hAnsi="Wingdings" w:hint="default"/>
      </w:rPr>
    </w:lvl>
  </w:abstractNum>
  <w:abstractNum w:abstractNumId="39" w15:restartNumberingAfterBreak="0">
    <w:nsid w:val="670D3CE5"/>
    <w:multiLevelType w:val="hybridMultilevel"/>
    <w:tmpl w:val="A77A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775EBD"/>
    <w:multiLevelType w:val="hybridMultilevel"/>
    <w:tmpl w:val="8AFEC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743D1"/>
    <w:multiLevelType w:val="hybridMultilevel"/>
    <w:tmpl w:val="C3807AAC"/>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42" w15:restartNumberingAfterBreak="0">
    <w:nsid w:val="6BD92110"/>
    <w:multiLevelType w:val="hybridMultilevel"/>
    <w:tmpl w:val="8DF432C8"/>
    <w:lvl w:ilvl="0" w:tplc="6D0AB69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9E925F4"/>
    <w:multiLevelType w:val="hybridMultilevel"/>
    <w:tmpl w:val="DC44CA4E"/>
    <w:lvl w:ilvl="0" w:tplc="0418000F">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45" w15:restartNumberingAfterBreak="0">
    <w:nsid w:val="7AC93CC5"/>
    <w:multiLevelType w:val="hybridMultilevel"/>
    <w:tmpl w:val="0B681646"/>
    <w:lvl w:ilvl="0" w:tplc="08180001">
      <w:start w:val="1"/>
      <w:numFmt w:val="bullet"/>
      <w:lvlText w:val=""/>
      <w:lvlJc w:val="left"/>
      <w:pPr>
        <w:ind w:left="578" w:hanging="360"/>
      </w:pPr>
      <w:rPr>
        <w:rFonts w:ascii="Symbol" w:hAnsi="Symbol" w:hint="default"/>
      </w:rPr>
    </w:lvl>
    <w:lvl w:ilvl="1" w:tplc="08180003">
      <w:start w:val="1"/>
      <w:numFmt w:val="bullet"/>
      <w:lvlText w:val="o"/>
      <w:lvlJc w:val="left"/>
      <w:pPr>
        <w:ind w:left="1298" w:hanging="360"/>
      </w:pPr>
      <w:rPr>
        <w:rFonts w:ascii="Courier New" w:hAnsi="Courier New" w:hint="default"/>
      </w:rPr>
    </w:lvl>
    <w:lvl w:ilvl="2" w:tplc="08180005">
      <w:start w:val="1"/>
      <w:numFmt w:val="bullet"/>
      <w:lvlText w:val=""/>
      <w:lvlJc w:val="left"/>
      <w:pPr>
        <w:ind w:left="2018" w:hanging="360"/>
      </w:pPr>
      <w:rPr>
        <w:rFonts w:ascii="Wingdings" w:hAnsi="Wingdings" w:hint="default"/>
      </w:rPr>
    </w:lvl>
    <w:lvl w:ilvl="3" w:tplc="08180001">
      <w:start w:val="1"/>
      <w:numFmt w:val="bullet"/>
      <w:lvlText w:val=""/>
      <w:lvlJc w:val="left"/>
      <w:pPr>
        <w:ind w:left="2738" w:hanging="360"/>
      </w:pPr>
      <w:rPr>
        <w:rFonts w:ascii="Symbol" w:hAnsi="Symbol" w:hint="default"/>
      </w:rPr>
    </w:lvl>
    <w:lvl w:ilvl="4" w:tplc="08180003">
      <w:start w:val="1"/>
      <w:numFmt w:val="bullet"/>
      <w:lvlText w:val="o"/>
      <w:lvlJc w:val="left"/>
      <w:pPr>
        <w:ind w:left="3458" w:hanging="360"/>
      </w:pPr>
      <w:rPr>
        <w:rFonts w:ascii="Courier New" w:hAnsi="Courier New" w:hint="default"/>
      </w:rPr>
    </w:lvl>
    <w:lvl w:ilvl="5" w:tplc="08180005">
      <w:start w:val="1"/>
      <w:numFmt w:val="bullet"/>
      <w:lvlText w:val=""/>
      <w:lvlJc w:val="left"/>
      <w:pPr>
        <w:ind w:left="4178" w:hanging="360"/>
      </w:pPr>
      <w:rPr>
        <w:rFonts w:ascii="Wingdings" w:hAnsi="Wingdings" w:hint="default"/>
      </w:rPr>
    </w:lvl>
    <w:lvl w:ilvl="6" w:tplc="08180001">
      <w:start w:val="1"/>
      <w:numFmt w:val="bullet"/>
      <w:lvlText w:val=""/>
      <w:lvlJc w:val="left"/>
      <w:pPr>
        <w:ind w:left="4898" w:hanging="360"/>
      </w:pPr>
      <w:rPr>
        <w:rFonts w:ascii="Symbol" w:hAnsi="Symbol" w:hint="default"/>
      </w:rPr>
    </w:lvl>
    <w:lvl w:ilvl="7" w:tplc="08180003">
      <w:start w:val="1"/>
      <w:numFmt w:val="bullet"/>
      <w:lvlText w:val="o"/>
      <w:lvlJc w:val="left"/>
      <w:pPr>
        <w:ind w:left="5618" w:hanging="360"/>
      </w:pPr>
      <w:rPr>
        <w:rFonts w:ascii="Courier New" w:hAnsi="Courier New" w:hint="default"/>
      </w:rPr>
    </w:lvl>
    <w:lvl w:ilvl="8" w:tplc="08180005">
      <w:start w:val="1"/>
      <w:numFmt w:val="bullet"/>
      <w:lvlText w:val=""/>
      <w:lvlJc w:val="left"/>
      <w:pPr>
        <w:ind w:left="6338" w:hanging="360"/>
      </w:pPr>
      <w:rPr>
        <w:rFonts w:ascii="Wingdings" w:hAnsi="Wingdings" w:hint="default"/>
      </w:rPr>
    </w:lvl>
  </w:abstractNum>
  <w:abstractNum w:abstractNumId="46" w15:restartNumberingAfterBreak="0">
    <w:nsid w:val="7B4C63C6"/>
    <w:multiLevelType w:val="hybridMultilevel"/>
    <w:tmpl w:val="6D6C4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A36DE4"/>
    <w:multiLevelType w:val="multilevel"/>
    <w:tmpl w:val="002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5757E0"/>
    <w:multiLevelType w:val="hybridMultilevel"/>
    <w:tmpl w:val="258239D8"/>
    <w:lvl w:ilvl="0" w:tplc="BB1A798A">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EFC5655"/>
    <w:multiLevelType w:val="hybridMultilevel"/>
    <w:tmpl w:val="4468ADB0"/>
    <w:lvl w:ilvl="0" w:tplc="98C0A9D8">
      <w:start w:val="3"/>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9"/>
  </w:num>
  <w:num w:numId="2">
    <w:abstractNumId w:val="43"/>
  </w:num>
  <w:num w:numId="3">
    <w:abstractNumId w:val="19"/>
  </w:num>
  <w:num w:numId="4">
    <w:abstractNumId w:val="24"/>
  </w:num>
  <w:num w:numId="5">
    <w:abstractNumId w:val="27"/>
  </w:num>
  <w:num w:numId="6">
    <w:abstractNumId w:val="29"/>
  </w:num>
  <w:num w:numId="7">
    <w:abstractNumId w:val="45"/>
  </w:num>
  <w:num w:numId="8">
    <w:abstractNumId w:val="38"/>
  </w:num>
  <w:num w:numId="9">
    <w:abstractNumId w:val="14"/>
  </w:num>
  <w:num w:numId="10">
    <w:abstractNumId w:val="39"/>
  </w:num>
  <w:num w:numId="11">
    <w:abstractNumId w:val="36"/>
  </w:num>
  <w:num w:numId="12">
    <w:abstractNumId w:val="37"/>
  </w:num>
  <w:num w:numId="13">
    <w:abstractNumId w:val="34"/>
  </w:num>
  <w:num w:numId="14">
    <w:abstractNumId w:val="17"/>
  </w:num>
  <w:num w:numId="15">
    <w:abstractNumId w:val="15"/>
  </w:num>
  <w:num w:numId="16">
    <w:abstractNumId w:val="30"/>
  </w:num>
  <w:num w:numId="17">
    <w:abstractNumId w:val="41"/>
  </w:num>
  <w:num w:numId="18">
    <w:abstractNumId w:val="33"/>
  </w:num>
  <w:num w:numId="19">
    <w:abstractNumId w:val="48"/>
  </w:num>
  <w:num w:numId="20">
    <w:abstractNumId w:val="35"/>
  </w:num>
  <w:num w:numId="21">
    <w:abstractNumId w:val="21"/>
  </w:num>
  <w:num w:numId="22">
    <w:abstractNumId w:val="8"/>
  </w:num>
  <w:num w:numId="23">
    <w:abstractNumId w:val="0"/>
  </w:num>
  <w:num w:numId="24">
    <w:abstractNumId w:val="44"/>
  </w:num>
  <w:num w:numId="25">
    <w:abstractNumId w:val="23"/>
  </w:num>
  <w:num w:numId="26">
    <w:abstractNumId w:val="49"/>
  </w:num>
  <w:num w:numId="27">
    <w:abstractNumId w:val="28"/>
  </w:num>
  <w:num w:numId="28">
    <w:abstractNumId w:val="47"/>
  </w:num>
  <w:num w:numId="29">
    <w:abstractNumId w:val="31"/>
  </w:num>
  <w:num w:numId="30">
    <w:abstractNumId w:val="22"/>
  </w:num>
  <w:num w:numId="31">
    <w:abstractNumId w:val="40"/>
  </w:num>
  <w:num w:numId="32">
    <w:abstractNumId w:val="18"/>
  </w:num>
  <w:num w:numId="33">
    <w:abstractNumId w:val="16"/>
  </w:num>
  <w:num w:numId="34">
    <w:abstractNumId w:val="10"/>
  </w:num>
  <w:num w:numId="35">
    <w:abstractNumId w:val="26"/>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1"/>
  </w:num>
  <w:num w:numId="39">
    <w:abstractNumId w:val="25"/>
  </w:num>
  <w:num w:numId="40">
    <w:abstractNumId w:val="13"/>
  </w:num>
  <w:num w:numId="41">
    <w:abstractNumId w:val="32"/>
  </w:num>
  <w:num w:numId="42">
    <w:abstractNumId w:val="12"/>
  </w:num>
  <w:num w:numId="43">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39EF"/>
    <w:rsid w:val="00013B24"/>
    <w:rsid w:val="00015FA0"/>
    <w:rsid w:val="00016A93"/>
    <w:rsid w:val="00016EBC"/>
    <w:rsid w:val="00017B95"/>
    <w:rsid w:val="00020D60"/>
    <w:rsid w:val="0002159A"/>
    <w:rsid w:val="0002178A"/>
    <w:rsid w:val="00022907"/>
    <w:rsid w:val="00023454"/>
    <w:rsid w:val="00024887"/>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57716"/>
    <w:rsid w:val="000617C6"/>
    <w:rsid w:val="000666CB"/>
    <w:rsid w:val="000703BE"/>
    <w:rsid w:val="000724A5"/>
    <w:rsid w:val="00073409"/>
    <w:rsid w:val="0007451B"/>
    <w:rsid w:val="00076C2B"/>
    <w:rsid w:val="0008098B"/>
    <w:rsid w:val="000847BD"/>
    <w:rsid w:val="00084D9E"/>
    <w:rsid w:val="0009065E"/>
    <w:rsid w:val="00093A8E"/>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4590"/>
    <w:rsid w:val="00107C0A"/>
    <w:rsid w:val="00111334"/>
    <w:rsid w:val="001119C2"/>
    <w:rsid w:val="00113A33"/>
    <w:rsid w:val="0012291F"/>
    <w:rsid w:val="00123981"/>
    <w:rsid w:val="00124146"/>
    <w:rsid w:val="00126C63"/>
    <w:rsid w:val="00131932"/>
    <w:rsid w:val="001332BD"/>
    <w:rsid w:val="00133CDE"/>
    <w:rsid w:val="001348AB"/>
    <w:rsid w:val="00137D4C"/>
    <w:rsid w:val="00141D20"/>
    <w:rsid w:val="00143F2B"/>
    <w:rsid w:val="00144D93"/>
    <w:rsid w:val="00145248"/>
    <w:rsid w:val="00145D76"/>
    <w:rsid w:val="00147FBC"/>
    <w:rsid w:val="0015157A"/>
    <w:rsid w:val="001516B5"/>
    <w:rsid w:val="00152953"/>
    <w:rsid w:val="00153583"/>
    <w:rsid w:val="00165E40"/>
    <w:rsid w:val="00166795"/>
    <w:rsid w:val="001712E8"/>
    <w:rsid w:val="00171466"/>
    <w:rsid w:val="001749FF"/>
    <w:rsid w:val="001847EF"/>
    <w:rsid w:val="00184BFE"/>
    <w:rsid w:val="0019012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E8F"/>
    <w:rsid w:val="00207AD6"/>
    <w:rsid w:val="00212E7E"/>
    <w:rsid w:val="0021528C"/>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6B"/>
    <w:rsid w:val="00266177"/>
    <w:rsid w:val="002709E0"/>
    <w:rsid w:val="00273767"/>
    <w:rsid w:val="00273945"/>
    <w:rsid w:val="00273E16"/>
    <w:rsid w:val="00274028"/>
    <w:rsid w:val="00274384"/>
    <w:rsid w:val="00274F26"/>
    <w:rsid w:val="002777F3"/>
    <w:rsid w:val="002815C8"/>
    <w:rsid w:val="002821CF"/>
    <w:rsid w:val="0028242A"/>
    <w:rsid w:val="0028264D"/>
    <w:rsid w:val="00283857"/>
    <w:rsid w:val="0028773A"/>
    <w:rsid w:val="002916EA"/>
    <w:rsid w:val="00293807"/>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722C"/>
    <w:rsid w:val="002E0566"/>
    <w:rsid w:val="002E0B42"/>
    <w:rsid w:val="002E2457"/>
    <w:rsid w:val="002E328F"/>
    <w:rsid w:val="002E5D3A"/>
    <w:rsid w:val="002E78DF"/>
    <w:rsid w:val="002E7B44"/>
    <w:rsid w:val="002F0B2F"/>
    <w:rsid w:val="002F158A"/>
    <w:rsid w:val="002F5D49"/>
    <w:rsid w:val="002F633F"/>
    <w:rsid w:val="002F67ED"/>
    <w:rsid w:val="002F7657"/>
    <w:rsid w:val="00300385"/>
    <w:rsid w:val="00304129"/>
    <w:rsid w:val="0030651B"/>
    <w:rsid w:val="00306B2D"/>
    <w:rsid w:val="003100BB"/>
    <w:rsid w:val="00310362"/>
    <w:rsid w:val="00311FEC"/>
    <w:rsid w:val="00313A45"/>
    <w:rsid w:val="0031448B"/>
    <w:rsid w:val="00314618"/>
    <w:rsid w:val="003160DF"/>
    <w:rsid w:val="003206E1"/>
    <w:rsid w:val="0032332D"/>
    <w:rsid w:val="00324492"/>
    <w:rsid w:val="003301C2"/>
    <w:rsid w:val="003322C5"/>
    <w:rsid w:val="0033257B"/>
    <w:rsid w:val="00335899"/>
    <w:rsid w:val="00341831"/>
    <w:rsid w:val="00344A73"/>
    <w:rsid w:val="003508F4"/>
    <w:rsid w:val="00350A76"/>
    <w:rsid w:val="00351237"/>
    <w:rsid w:val="0035135E"/>
    <w:rsid w:val="00352F2C"/>
    <w:rsid w:val="003550F8"/>
    <w:rsid w:val="00355AC9"/>
    <w:rsid w:val="0036152A"/>
    <w:rsid w:val="00362528"/>
    <w:rsid w:val="00364402"/>
    <w:rsid w:val="00366124"/>
    <w:rsid w:val="0037013F"/>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6765"/>
    <w:rsid w:val="00437647"/>
    <w:rsid w:val="00437762"/>
    <w:rsid w:val="00442123"/>
    <w:rsid w:val="00443A12"/>
    <w:rsid w:val="00444B33"/>
    <w:rsid w:val="00447D54"/>
    <w:rsid w:val="00447EB7"/>
    <w:rsid w:val="0045319C"/>
    <w:rsid w:val="00453D67"/>
    <w:rsid w:val="004606D3"/>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535C"/>
    <w:rsid w:val="0049537F"/>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210B7"/>
    <w:rsid w:val="00522ECD"/>
    <w:rsid w:val="00523209"/>
    <w:rsid w:val="00523E51"/>
    <w:rsid w:val="005246ED"/>
    <w:rsid w:val="00526951"/>
    <w:rsid w:val="00530394"/>
    <w:rsid w:val="005336CD"/>
    <w:rsid w:val="005402E2"/>
    <w:rsid w:val="00541CD4"/>
    <w:rsid w:val="00542264"/>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5694"/>
    <w:rsid w:val="007109EB"/>
    <w:rsid w:val="007111BD"/>
    <w:rsid w:val="00714B32"/>
    <w:rsid w:val="00717630"/>
    <w:rsid w:val="00717A31"/>
    <w:rsid w:val="00717C1D"/>
    <w:rsid w:val="007214D9"/>
    <w:rsid w:val="0072161F"/>
    <w:rsid w:val="007220D1"/>
    <w:rsid w:val="00722BD0"/>
    <w:rsid w:val="00724685"/>
    <w:rsid w:val="00726793"/>
    <w:rsid w:val="00727167"/>
    <w:rsid w:val="00727E69"/>
    <w:rsid w:val="0073108B"/>
    <w:rsid w:val="00731775"/>
    <w:rsid w:val="0073186F"/>
    <w:rsid w:val="00734ADB"/>
    <w:rsid w:val="00735018"/>
    <w:rsid w:val="007357EC"/>
    <w:rsid w:val="0073614E"/>
    <w:rsid w:val="00740A3A"/>
    <w:rsid w:val="00741EB3"/>
    <w:rsid w:val="00742BFA"/>
    <w:rsid w:val="00747734"/>
    <w:rsid w:val="00750DCC"/>
    <w:rsid w:val="00751CB6"/>
    <w:rsid w:val="00751D63"/>
    <w:rsid w:val="00752D06"/>
    <w:rsid w:val="00754406"/>
    <w:rsid w:val="00756908"/>
    <w:rsid w:val="00756B77"/>
    <w:rsid w:val="00757679"/>
    <w:rsid w:val="00760F63"/>
    <w:rsid w:val="00761EE1"/>
    <w:rsid w:val="0076247A"/>
    <w:rsid w:val="00763864"/>
    <w:rsid w:val="007648C8"/>
    <w:rsid w:val="0076498C"/>
    <w:rsid w:val="00764BD2"/>
    <w:rsid w:val="00765098"/>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3E7D"/>
    <w:rsid w:val="007B4723"/>
    <w:rsid w:val="007B51D9"/>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58BD"/>
    <w:rsid w:val="008408D0"/>
    <w:rsid w:val="008439F8"/>
    <w:rsid w:val="00851A0A"/>
    <w:rsid w:val="0085231E"/>
    <w:rsid w:val="008530C2"/>
    <w:rsid w:val="00860FB4"/>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DA8"/>
    <w:rsid w:val="008A6FC8"/>
    <w:rsid w:val="008B2226"/>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90185B"/>
    <w:rsid w:val="00902C10"/>
    <w:rsid w:val="00903E14"/>
    <w:rsid w:val="009043A0"/>
    <w:rsid w:val="00904A51"/>
    <w:rsid w:val="00905980"/>
    <w:rsid w:val="00906876"/>
    <w:rsid w:val="00916C98"/>
    <w:rsid w:val="00923631"/>
    <w:rsid w:val="00923B85"/>
    <w:rsid w:val="00923DF4"/>
    <w:rsid w:val="00924BA2"/>
    <w:rsid w:val="00924F08"/>
    <w:rsid w:val="00926D92"/>
    <w:rsid w:val="0092724C"/>
    <w:rsid w:val="0092769C"/>
    <w:rsid w:val="009361E4"/>
    <w:rsid w:val="0093666D"/>
    <w:rsid w:val="009375EB"/>
    <w:rsid w:val="00937BBC"/>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863AA"/>
    <w:rsid w:val="00990C93"/>
    <w:rsid w:val="00991923"/>
    <w:rsid w:val="00991AD5"/>
    <w:rsid w:val="00992FBA"/>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53B9"/>
    <w:rsid w:val="00A074DE"/>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8118F"/>
    <w:rsid w:val="00A827B4"/>
    <w:rsid w:val="00A8364F"/>
    <w:rsid w:val="00A90300"/>
    <w:rsid w:val="00A915A0"/>
    <w:rsid w:val="00A92AE8"/>
    <w:rsid w:val="00A96770"/>
    <w:rsid w:val="00A96C54"/>
    <w:rsid w:val="00A97D82"/>
    <w:rsid w:val="00AA0E79"/>
    <w:rsid w:val="00AA1366"/>
    <w:rsid w:val="00AA1922"/>
    <w:rsid w:val="00AA364C"/>
    <w:rsid w:val="00AA6172"/>
    <w:rsid w:val="00AA72BB"/>
    <w:rsid w:val="00AA7944"/>
    <w:rsid w:val="00AB1776"/>
    <w:rsid w:val="00AB4681"/>
    <w:rsid w:val="00AB55FD"/>
    <w:rsid w:val="00AB57E8"/>
    <w:rsid w:val="00AB5EE3"/>
    <w:rsid w:val="00AB6AF3"/>
    <w:rsid w:val="00AC2458"/>
    <w:rsid w:val="00AC64C6"/>
    <w:rsid w:val="00AC7AC8"/>
    <w:rsid w:val="00AD1EC9"/>
    <w:rsid w:val="00AD1F4A"/>
    <w:rsid w:val="00AD2620"/>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516E"/>
    <w:rsid w:val="00B8646B"/>
    <w:rsid w:val="00B86C01"/>
    <w:rsid w:val="00B877E9"/>
    <w:rsid w:val="00B90051"/>
    <w:rsid w:val="00B9190E"/>
    <w:rsid w:val="00B923BC"/>
    <w:rsid w:val="00B92424"/>
    <w:rsid w:val="00B926B3"/>
    <w:rsid w:val="00B93586"/>
    <w:rsid w:val="00B93BF6"/>
    <w:rsid w:val="00B93EEE"/>
    <w:rsid w:val="00B9451F"/>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7D51"/>
    <w:rsid w:val="00BF27A6"/>
    <w:rsid w:val="00BF2C5B"/>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E62"/>
    <w:rsid w:val="00D0690D"/>
    <w:rsid w:val="00D11422"/>
    <w:rsid w:val="00D11ADD"/>
    <w:rsid w:val="00D120BA"/>
    <w:rsid w:val="00D13853"/>
    <w:rsid w:val="00D14E90"/>
    <w:rsid w:val="00D155C8"/>
    <w:rsid w:val="00D15B4D"/>
    <w:rsid w:val="00D2372E"/>
    <w:rsid w:val="00D24B70"/>
    <w:rsid w:val="00D25153"/>
    <w:rsid w:val="00D25DE5"/>
    <w:rsid w:val="00D26C40"/>
    <w:rsid w:val="00D27134"/>
    <w:rsid w:val="00D27A79"/>
    <w:rsid w:val="00D27D8E"/>
    <w:rsid w:val="00D31357"/>
    <w:rsid w:val="00D341CF"/>
    <w:rsid w:val="00D365A5"/>
    <w:rsid w:val="00D40ED5"/>
    <w:rsid w:val="00D41B01"/>
    <w:rsid w:val="00D41D95"/>
    <w:rsid w:val="00D431F0"/>
    <w:rsid w:val="00D43449"/>
    <w:rsid w:val="00D44B5F"/>
    <w:rsid w:val="00D45775"/>
    <w:rsid w:val="00D4720F"/>
    <w:rsid w:val="00D47C4C"/>
    <w:rsid w:val="00D52AF9"/>
    <w:rsid w:val="00D544EE"/>
    <w:rsid w:val="00D5682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C06E4"/>
    <w:rsid w:val="00DC3964"/>
    <w:rsid w:val="00DC3D55"/>
    <w:rsid w:val="00DC45B4"/>
    <w:rsid w:val="00DC5D00"/>
    <w:rsid w:val="00DC6699"/>
    <w:rsid w:val="00DC6EC8"/>
    <w:rsid w:val="00DD0552"/>
    <w:rsid w:val="00DD2C87"/>
    <w:rsid w:val="00DD549E"/>
    <w:rsid w:val="00DD60A9"/>
    <w:rsid w:val="00DD7841"/>
    <w:rsid w:val="00DE0B22"/>
    <w:rsid w:val="00DE19CC"/>
    <w:rsid w:val="00DE2EA2"/>
    <w:rsid w:val="00DE4293"/>
    <w:rsid w:val="00DE5802"/>
    <w:rsid w:val="00DE58D0"/>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53E8"/>
    <w:rsid w:val="00E169F1"/>
    <w:rsid w:val="00E17B7E"/>
    <w:rsid w:val="00E20BA5"/>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707FF"/>
    <w:rsid w:val="00E72F1B"/>
    <w:rsid w:val="00E7332E"/>
    <w:rsid w:val="00E77F0F"/>
    <w:rsid w:val="00E81CB0"/>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2749"/>
    <w:rsid w:val="00F72FCA"/>
    <w:rsid w:val="00F74A0B"/>
    <w:rsid w:val="00F808B1"/>
    <w:rsid w:val="00F837DB"/>
    <w:rsid w:val="00F84223"/>
    <w:rsid w:val="00F85ABA"/>
    <w:rsid w:val="00F92B0C"/>
    <w:rsid w:val="00F92C4E"/>
    <w:rsid w:val="00F938B0"/>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369A7154-1545-4666-A05E-06E1DDA6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
    <w:basedOn w:val="Normal"/>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9390B-C863-4BD3-92AC-C9490664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26</Pages>
  <Words>8070</Words>
  <Characters>46002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113</cp:revision>
  <cp:lastPrinted>2025-04-11T07:13:00Z</cp:lastPrinted>
  <dcterms:created xsi:type="dcterms:W3CDTF">2023-12-07T07:25:00Z</dcterms:created>
  <dcterms:modified xsi:type="dcterms:W3CDTF">2026-04-29T15:19:00Z</dcterms:modified>
</cp:coreProperties>
</file>